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rsidR="0037072A" w14:paraId="31FB2C7A" w14:textId="77777777">
      <w:pPr>
        <w:spacing w:line="360" w:lineRule="auto"/>
        <w:rPr>
          <w:rFonts w:eastAsia="黑体" w:cs="Times New Roman"/>
        </w:rPr>
      </w:pPr>
      <w:r>
        <w:rPr>
          <w:rFonts w:eastAsia="方正小标宋简体" w:cs="Times New Roman"/>
          <w:noProof/>
          <w:sz w:val="44"/>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1757045</wp:posOffset>
                </wp:positionV>
                <wp:extent cx="6120130" cy="0"/>
                <wp:effectExtent l="0" t="19050" r="33020" b="190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5" style="mso-position-horizontal-relative:page;mso-position-vertical-relative:page;mso-wrap-distance-bottom:0;mso-wrap-distance-left:9pt;mso-wrap-distance-right:9pt;mso-wrap-distance-top:0;mso-wrap-style:square;position:absolute;visibility:visible;z-index:251661312" from="56.7pt,138.35pt" to="538.6pt,138.35pt" strokecolor="red" strokeweight="5pt">
                <v:stroke linestyle="thickThin"/>
              </v:line>
            </w:pict>
          </mc:Fallback>
        </mc:AlternateContent>
      </w:r>
      <w:r>
        <w:rPr>
          <w:rFonts w:eastAsia="黑体" w:cs="Times New Roman"/>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544185" cy="734695"/>
                <wp:effectExtent l="0" t="0" r="0" b="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734695"/>
                        </a:xfrm>
                        <a:prstGeom prst="rect">
                          <a:avLst/>
                        </a:prstGeom>
                        <a:noFill/>
                        <a:ln w="9525">
                          <a:noFill/>
                          <a:miter lim="800000"/>
                        </a:ln>
                      </wps:spPr>
                      <wps:txbx>
                        <w:txbxContent>
                          <w:p w:rsidR="0037072A" w14:textId="77777777">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rsidR="0037072A" w14:textId="77777777">
                            <w:pPr>
                              <w:rPr>
                                <w:w w:val="87"/>
                                <w:sz w:val="18"/>
                              </w:rPr>
                            </w:pPr>
                          </w:p>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width:436.55pt;height:57.85pt;margin-top:73.7pt;margin-left:79.4pt;mso-position-horizontal-relative:page;mso-position-vertical-relative:page;mso-wrap-distance-bottom:0;mso-wrap-distance-left:9pt;mso-wrap-distance-right:9pt;mso-wrap-distance-top:0;mso-wrap-style:square;position:absolute;visibility:visible;v-text-anchor:middle;z-index:251659264" filled="f" stroked="f">
                <v:textbox inset="0,0,0,0">
                  <w:txbxContent>
                    <w:p w:rsidR="0037072A" w14:paraId="6667132D" w14:textId="77777777">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rsidR="0037072A" w14:paraId="1B578E8D" w14:textId="77777777">
                      <w:pPr>
                        <w:rPr>
                          <w:w w:val="87"/>
                          <w:sz w:val="18"/>
                        </w:rPr>
                      </w:pPr>
                    </w:p>
                  </w:txbxContent>
                </v:textbox>
              </v:shape>
            </w:pict>
          </mc:Fallback>
        </mc:AlternateContent>
      </w:r>
    </w:p>
    <w:p w:rsidR="0037072A" w:rsidP="00443BDE" w14:paraId="0BE6176B" w14:textId="77777777">
      <w:pPr>
        <w:spacing w:line="560" w:lineRule="exact"/>
        <w:ind w:firstLine="6080" w:firstLineChars="1900"/>
        <w:jc w:val="both"/>
        <w:rPr>
          <w:rFonts w:cs="Times New Roman"/>
          <w:szCs w:val="32"/>
        </w:rPr>
      </w:pPr>
      <w:r>
        <w:rPr>
          <w:rFonts w:cs="Times New Roman" w:hint="eastAsia"/>
          <w:szCs w:val="32"/>
        </w:rPr>
        <w:t>学生〔</w:t>
      </w:r>
      <w:r>
        <w:rPr>
          <w:rFonts w:cs="Times New Roman" w:hint="eastAsia"/>
          <w:szCs w:val="32"/>
        </w:rPr>
        <w:t>202</w:t>
      </w:r>
      <w:r>
        <w:rPr>
          <w:rFonts w:cs="Times New Roman"/>
          <w:szCs w:val="32"/>
        </w:rPr>
        <w:t>5</w:t>
      </w:r>
      <w:r>
        <w:rPr>
          <w:rFonts w:cs="Times New Roman" w:hint="eastAsia"/>
          <w:szCs w:val="32"/>
        </w:rPr>
        <w:t>〕</w:t>
      </w:r>
      <w:r w:rsidR="00443BDE">
        <w:rPr>
          <w:rFonts w:cs="Times New Roman" w:hint="eastAsia"/>
          <w:szCs w:val="32"/>
        </w:rPr>
        <w:t>3</w:t>
      </w:r>
      <w:r w:rsidR="00443BDE">
        <w:rPr>
          <w:rFonts w:cs="Times New Roman"/>
          <w:szCs w:val="32"/>
        </w:rPr>
        <w:t>47</w:t>
      </w:r>
      <w:r>
        <w:rPr>
          <w:rFonts w:cs="Times New Roman" w:hint="eastAsia"/>
          <w:szCs w:val="32"/>
        </w:rPr>
        <w:t xml:space="preserve"> </w:t>
      </w:r>
      <w:r>
        <w:rPr>
          <w:rFonts w:cs="Times New Roman" w:hint="eastAsia"/>
          <w:szCs w:val="32"/>
        </w:rPr>
        <w:t>号</w:t>
      </w:r>
    </w:p>
    <w:p w:rsidR="0037072A" w14:paraId="151D2835" w14:textId="77777777">
      <w:pPr>
        <w:spacing w:after="0" w:line="560" w:lineRule="exact"/>
        <w:jc w:val="both"/>
        <w:rPr>
          <w:rFonts w:cs="Times New Roman"/>
          <w:szCs w:val="32"/>
        </w:rPr>
      </w:pPr>
    </w:p>
    <w:p w:rsidR="0037072A" w14:paraId="1A9C45E8" w14:textId="77777777">
      <w:pPr>
        <w:spacing w:after="0" w:line="560" w:lineRule="exact"/>
        <w:jc w:val="center"/>
        <w:rPr>
          <w:rFonts w:eastAsia="方正小标宋简体" w:cs="Times New Roman"/>
          <w:bCs/>
          <w:sz w:val="44"/>
          <w:szCs w:val="44"/>
        </w:rPr>
      </w:pPr>
      <w:r>
        <w:rPr>
          <w:rFonts w:eastAsia="方正小标宋简体" w:cs="Times New Roman"/>
          <w:noProof/>
          <w:sz w:val="44"/>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9972675</wp:posOffset>
                </wp:positionV>
                <wp:extent cx="6120130" cy="0"/>
                <wp:effectExtent l="0" t="19050" r="33020" b="19050"/>
                <wp:wrapNone/>
                <wp:docPr id="3" name="直接连接符 3"/>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nThick">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3" o:spid="_x0000_s1027" style="mso-position-horizontal-relative:page;mso-position-vertical-relative:page;mso-wrap-distance-bottom:0;mso-wrap-distance-left:9pt;mso-wrap-distance-right:9pt;mso-wrap-distance-top:0;mso-wrap-style:square;position:absolute;visibility:visible;z-index:251663360" from="56.7pt,785.25pt" to="538.6pt,785.25pt" strokecolor="red" strokeweight="5pt">
                <v:stroke linestyle="thinThick"/>
              </v:line>
            </w:pict>
          </mc:Fallback>
        </mc:AlternateContent>
      </w:r>
      <w:r>
        <w:rPr>
          <w:rFonts w:eastAsia="方正小标宋简体" w:cs="Times New Roman"/>
          <w:sz w:val="44"/>
        </w:rPr>
        <w:t>党委学生工作部</w:t>
      </w:r>
      <w:r>
        <w:rPr>
          <w:rFonts w:eastAsia="方正小标宋简体" w:cs="Times New Roman"/>
          <w:bCs/>
          <w:sz w:val="44"/>
          <w:szCs w:val="44"/>
        </w:rPr>
        <w:t>关于</w:t>
      </w:r>
      <w:r>
        <w:rPr>
          <w:rFonts w:eastAsia="方正小标宋简体" w:cs="Times New Roman" w:hint="eastAsia"/>
          <w:bCs/>
          <w:sz w:val="44"/>
          <w:szCs w:val="44"/>
        </w:rPr>
        <w:t>组织</w:t>
      </w:r>
      <w:r>
        <w:rPr>
          <w:rFonts w:eastAsia="方正小标宋简体" w:cs="Times New Roman"/>
          <w:bCs/>
          <w:sz w:val="44"/>
          <w:szCs w:val="44"/>
        </w:rPr>
        <w:t>开展</w:t>
      </w:r>
      <w:r>
        <w:rPr>
          <w:rFonts w:eastAsia="方正小标宋简体" w:cs="Times New Roman"/>
          <w:bCs/>
          <w:sz w:val="44"/>
          <w:szCs w:val="44"/>
        </w:rPr>
        <w:t>2024</w:t>
      </w:r>
      <w:r>
        <w:rPr>
          <w:rFonts w:eastAsia="方正小标宋简体" w:cs="Times New Roman" w:hint="eastAsia"/>
          <w:bCs/>
          <w:sz w:val="44"/>
          <w:szCs w:val="44"/>
        </w:rPr>
        <w:t>-</w:t>
      </w:r>
      <w:r>
        <w:rPr>
          <w:rFonts w:eastAsia="方正小标宋简体" w:cs="Times New Roman"/>
          <w:bCs/>
          <w:sz w:val="44"/>
          <w:szCs w:val="44"/>
        </w:rPr>
        <w:t>2025</w:t>
      </w:r>
      <w:r>
        <w:rPr>
          <w:rFonts w:eastAsia="方正小标宋简体" w:cs="Times New Roman"/>
          <w:bCs/>
          <w:sz w:val="44"/>
          <w:szCs w:val="44"/>
        </w:rPr>
        <w:t>学年</w:t>
      </w:r>
    </w:p>
    <w:p w:rsidR="0037072A" w14:paraId="7832A826" w14:textId="77777777">
      <w:pPr>
        <w:spacing w:after="0" w:line="560" w:lineRule="exact"/>
        <w:jc w:val="center"/>
        <w:rPr>
          <w:rFonts w:eastAsia="方正小标宋简体" w:cs="Times New Roman"/>
          <w:bCs/>
          <w:sz w:val="44"/>
          <w:szCs w:val="44"/>
        </w:rPr>
      </w:pPr>
      <w:r>
        <w:rPr>
          <w:rFonts w:eastAsia="方正小标宋简体" w:cs="Times New Roman"/>
          <w:bCs/>
          <w:sz w:val="44"/>
          <w:szCs w:val="44"/>
        </w:rPr>
        <w:t>本科生奖学金评选工作的通知</w:t>
      </w:r>
    </w:p>
    <w:p w:rsidR="0037072A" w14:paraId="4A69B5F6" w14:textId="77777777">
      <w:pPr>
        <w:spacing w:after="0" w:line="560" w:lineRule="exact"/>
        <w:jc w:val="center"/>
        <w:rPr>
          <w:rFonts w:eastAsia="方正小标宋简体" w:cs="Times New Roman"/>
          <w:bCs/>
          <w:sz w:val="44"/>
          <w:szCs w:val="44"/>
        </w:rPr>
      </w:pPr>
    </w:p>
    <w:p w:rsidR="0037072A" w14:paraId="54767775" w14:textId="77777777">
      <w:pPr>
        <w:spacing w:after="0" w:line="560" w:lineRule="exact"/>
        <w:jc w:val="both"/>
        <w:rPr>
          <w:rFonts w:cs="Times New Roman"/>
          <w:szCs w:val="32"/>
        </w:rPr>
      </w:pPr>
      <w:r>
        <w:rPr>
          <w:rFonts w:cs="Times New Roman"/>
          <w:szCs w:val="32"/>
        </w:rPr>
        <w:t>各学院、直属系：</w:t>
      </w:r>
    </w:p>
    <w:p w:rsidR="0037072A" w14:paraId="5FD19C38" w14:textId="7BEDC572">
      <w:pPr>
        <w:spacing w:after="0" w:line="560" w:lineRule="exact"/>
        <w:ind w:firstLine="640" w:firstLineChars="200"/>
        <w:jc w:val="both"/>
        <w:rPr>
          <w:rFonts w:cs="Times New Roman"/>
          <w:szCs w:val="32"/>
        </w:rPr>
      </w:pPr>
      <w:r>
        <w:rPr>
          <w:rFonts w:cs="Times New Roman" w:hint="eastAsia"/>
          <w:szCs w:val="32"/>
        </w:rPr>
        <w:t>为贯彻党的教育方针，落实立德树人根本任务，奖励优秀学生，引导学生“学在中大，追求卓越”，激励学生奋发学习、努力进取，促进学生德智体美劳全面发展，</w:t>
      </w:r>
      <w:r>
        <w:rPr>
          <w:rFonts w:cs="Times New Roman"/>
          <w:szCs w:val="32"/>
        </w:rPr>
        <w:t>根据</w:t>
      </w:r>
      <w:r>
        <w:rPr>
          <w:rFonts w:cs="Times New Roman" w:hint="eastAsia"/>
          <w:szCs w:val="32"/>
        </w:rPr>
        <w:t>《财政部教育部人力资源社会保障部关于调整高等教育阶段和高中阶段奖助学金政策的通知》</w:t>
      </w:r>
      <w:r>
        <w:rPr>
          <w:rFonts w:cs="Times New Roman" w:hint="eastAsia"/>
          <w:szCs w:val="32"/>
        </w:rPr>
        <w:t>(</w:t>
      </w:r>
      <w:r>
        <w:rPr>
          <w:rFonts w:cs="Times New Roman" w:hint="eastAsia"/>
          <w:szCs w:val="32"/>
        </w:rPr>
        <w:t>财教〔</w:t>
      </w:r>
      <w:r>
        <w:rPr>
          <w:rFonts w:cs="Times New Roman" w:hint="eastAsia"/>
          <w:szCs w:val="32"/>
        </w:rPr>
        <w:t>2024</w:t>
      </w:r>
      <w:r>
        <w:rPr>
          <w:rFonts w:cs="Times New Roman" w:hint="eastAsia"/>
          <w:szCs w:val="32"/>
        </w:rPr>
        <w:t>〕</w:t>
      </w:r>
      <w:r>
        <w:rPr>
          <w:rFonts w:cs="Times New Roman" w:hint="eastAsia"/>
          <w:szCs w:val="32"/>
        </w:rPr>
        <w:t xml:space="preserve"> 181</w:t>
      </w:r>
      <w:r>
        <w:rPr>
          <w:rFonts w:cs="Times New Roman" w:hint="eastAsia"/>
          <w:szCs w:val="32"/>
        </w:rPr>
        <w:t>号</w:t>
      </w:r>
      <w:r>
        <w:rPr>
          <w:rFonts w:cs="Times New Roman" w:hint="eastAsia"/>
          <w:szCs w:val="32"/>
        </w:rPr>
        <w:t>)</w:t>
      </w:r>
      <w:r>
        <w:rPr>
          <w:rFonts w:cs="Times New Roman" w:hint="eastAsia"/>
          <w:szCs w:val="32"/>
        </w:rPr>
        <w:t>、《财政部教育部人力资源社会保障部退役军人部中央军委国防动员部关于印发</w:t>
      </w:r>
      <w:r>
        <w:rPr>
          <w:rFonts w:cs="Times New Roman" w:hint="eastAsia"/>
          <w:szCs w:val="32"/>
        </w:rPr>
        <w:t>&lt;</w:t>
      </w:r>
      <w:r>
        <w:rPr>
          <w:rFonts w:cs="Times New Roman" w:hint="eastAsia"/>
          <w:szCs w:val="32"/>
        </w:rPr>
        <w:t>学生资助资金管理办法</w:t>
      </w:r>
      <w:r>
        <w:rPr>
          <w:rFonts w:cs="Times New Roman" w:hint="eastAsia"/>
          <w:szCs w:val="32"/>
        </w:rPr>
        <w:t xml:space="preserve">&gt; </w:t>
      </w:r>
      <w:r>
        <w:rPr>
          <w:rFonts w:cs="Times New Roman" w:hint="eastAsia"/>
          <w:szCs w:val="32"/>
        </w:rPr>
        <w:t>的通知》</w:t>
      </w:r>
      <w:r>
        <w:rPr>
          <w:rFonts w:cs="Times New Roman" w:hint="eastAsia"/>
          <w:szCs w:val="32"/>
        </w:rPr>
        <w:t>(</w:t>
      </w:r>
      <w:r>
        <w:rPr>
          <w:rFonts w:cs="Times New Roman" w:hint="eastAsia"/>
          <w:szCs w:val="32"/>
        </w:rPr>
        <w:t>财教〔</w:t>
      </w:r>
      <w:r>
        <w:rPr>
          <w:rFonts w:cs="Times New Roman" w:hint="eastAsia"/>
          <w:szCs w:val="32"/>
        </w:rPr>
        <w:t>2021</w:t>
      </w:r>
      <w:r>
        <w:rPr>
          <w:rFonts w:cs="Times New Roman" w:hint="eastAsia"/>
          <w:szCs w:val="32"/>
        </w:rPr>
        <w:t>〕</w:t>
      </w:r>
      <w:r>
        <w:rPr>
          <w:rFonts w:cs="Times New Roman" w:hint="eastAsia"/>
          <w:szCs w:val="32"/>
        </w:rPr>
        <w:t>310</w:t>
      </w:r>
      <w:r>
        <w:rPr>
          <w:rFonts w:cs="Times New Roman" w:hint="eastAsia"/>
          <w:szCs w:val="32"/>
        </w:rPr>
        <w:t>号</w:t>
      </w:r>
      <w:r>
        <w:rPr>
          <w:rFonts w:cs="Times New Roman" w:hint="eastAsia"/>
          <w:szCs w:val="32"/>
        </w:rPr>
        <w:t>)</w:t>
      </w:r>
      <w:r>
        <w:rPr>
          <w:rFonts w:cs="Times New Roman" w:hint="eastAsia"/>
          <w:szCs w:val="32"/>
        </w:rPr>
        <w:t>、《教育部财政部关于印发〈本专科生国家奖学金评审办法〉的通知》</w:t>
      </w:r>
      <w:r>
        <w:rPr>
          <w:rFonts w:cs="Times New Roman" w:hint="eastAsia"/>
          <w:szCs w:val="32"/>
        </w:rPr>
        <w:t>(</w:t>
      </w:r>
      <w:r>
        <w:rPr>
          <w:rFonts w:cs="Times New Roman" w:hint="eastAsia"/>
          <w:szCs w:val="32"/>
        </w:rPr>
        <w:t>教财函〔</w:t>
      </w:r>
      <w:r>
        <w:rPr>
          <w:rFonts w:cs="Times New Roman" w:hint="eastAsia"/>
          <w:szCs w:val="32"/>
        </w:rPr>
        <w:t>2019</w:t>
      </w:r>
      <w:r>
        <w:rPr>
          <w:rFonts w:cs="Times New Roman" w:hint="eastAsia"/>
          <w:szCs w:val="32"/>
        </w:rPr>
        <w:t>〕</w:t>
      </w:r>
      <w:r>
        <w:rPr>
          <w:rFonts w:cs="Times New Roman" w:hint="eastAsia"/>
          <w:szCs w:val="32"/>
        </w:rPr>
        <w:t xml:space="preserve"> 105</w:t>
      </w:r>
      <w:r>
        <w:rPr>
          <w:rFonts w:cs="Times New Roman" w:hint="eastAsia"/>
          <w:szCs w:val="32"/>
        </w:rPr>
        <w:t>号</w:t>
      </w:r>
      <w:r>
        <w:rPr>
          <w:rFonts w:cs="Times New Roman" w:hint="eastAsia"/>
          <w:szCs w:val="32"/>
        </w:rPr>
        <w:t>)</w:t>
      </w:r>
      <w:r>
        <w:rPr>
          <w:rFonts w:cs="Times New Roman" w:hint="eastAsia"/>
          <w:szCs w:val="32"/>
        </w:rPr>
        <w:t>和</w:t>
      </w:r>
      <w:r>
        <w:rPr>
          <w:rFonts w:cs="Times New Roman"/>
          <w:szCs w:val="32"/>
        </w:rPr>
        <w:t>《中山大学本科生奖学金管理办法》</w:t>
      </w:r>
      <w:r>
        <w:rPr>
          <w:rFonts w:cs="Times New Roman" w:hint="eastAsia"/>
          <w:szCs w:val="32"/>
        </w:rPr>
        <w:t>（中大学生〔</w:t>
      </w:r>
      <w:r>
        <w:rPr>
          <w:rFonts w:cs="Times New Roman" w:hint="eastAsia"/>
          <w:szCs w:val="32"/>
        </w:rPr>
        <w:t>2023</w:t>
      </w:r>
      <w:r>
        <w:rPr>
          <w:rFonts w:cs="Times New Roman" w:hint="eastAsia"/>
          <w:szCs w:val="32"/>
        </w:rPr>
        <w:t>〕</w:t>
      </w:r>
      <w:r>
        <w:rPr>
          <w:rFonts w:cs="Times New Roman" w:hint="eastAsia"/>
          <w:szCs w:val="32"/>
        </w:rPr>
        <w:t>9</w:t>
      </w:r>
      <w:r>
        <w:rPr>
          <w:rFonts w:cs="Times New Roman" w:hint="eastAsia"/>
          <w:szCs w:val="32"/>
        </w:rPr>
        <w:t>号）等有关规定</w:t>
      </w:r>
      <w:r>
        <w:rPr>
          <w:rFonts w:cs="Times New Roman"/>
          <w:szCs w:val="32"/>
        </w:rPr>
        <w:t>，现</w:t>
      </w:r>
      <w:r>
        <w:rPr>
          <w:rFonts w:cs="Times New Roman" w:hint="eastAsia"/>
          <w:szCs w:val="32"/>
        </w:rPr>
        <w:t>组织开展</w:t>
      </w:r>
      <w:r>
        <w:rPr>
          <w:rFonts w:cs="Times New Roman" w:hint="eastAsia"/>
          <w:szCs w:val="32"/>
        </w:rPr>
        <w:t>202</w:t>
      </w:r>
      <w:r>
        <w:rPr>
          <w:rFonts w:cs="Times New Roman"/>
          <w:szCs w:val="32"/>
        </w:rPr>
        <w:t>4</w:t>
      </w:r>
      <w:r>
        <w:rPr>
          <w:rFonts w:cs="Times New Roman" w:hint="eastAsia"/>
          <w:szCs w:val="32"/>
        </w:rPr>
        <w:t>-20</w:t>
      </w:r>
      <w:r w:rsidR="00253768">
        <w:rPr>
          <w:rFonts w:cs="Times New Roman"/>
          <w:szCs w:val="32"/>
        </w:rPr>
        <w:t>2</w:t>
      </w:r>
      <w:r>
        <w:rPr>
          <w:rFonts w:cs="Times New Roman"/>
          <w:szCs w:val="32"/>
        </w:rPr>
        <w:t>5</w:t>
      </w:r>
      <w:r>
        <w:rPr>
          <w:rFonts w:cs="Times New Roman"/>
          <w:szCs w:val="32"/>
        </w:rPr>
        <w:t>学年本科生奖学金评选工作。具体安排如下：</w:t>
      </w:r>
    </w:p>
    <w:p w:rsidR="0037072A" w14:paraId="0762EC96" w14:textId="77777777">
      <w:pPr>
        <w:spacing w:after="0" w:line="560" w:lineRule="exact"/>
        <w:ind w:firstLine="640" w:firstLineChars="200"/>
        <w:jc w:val="both"/>
        <w:rPr>
          <w:rFonts w:eastAsia="黑体" w:cs="Times New Roman"/>
          <w:bCs/>
          <w:szCs w:val="32"/>
        </w:rPr>
      </w:pPr>
      <w:r>
        <w:rPr>
          <w:rFonts w:eastAsia="黑体" w:cs="Times New Roman"/>
          <w:bCs/>
          <w:szCs w:val="32"/>
        </w:rPr>
        <w:t>一、评选对象</w:t>
      </w:r>
    </w:p>
    <w:p w:rsidR="0037072A" w14:paraId="791ADA9B" w14:textId="77777777">
      <w:pPr>
        <w:spacing w:after="0" w:line="560" w:lineRule="exact"/>
        <w:ind w:firstLine="640" w:firstLineChars="200"/>
        <w:jc w:val="both"/>
        <w:rPr>
          <w:rFonts w:cs="Times New Roman"/>
          <w:szCs w:val="32"/>
        </w:rPr>
      </w:pPr>
      <w:r>
        <w:rPr>
          <w:rFonts w:cs="Times New Roman" w:hint="eastAsia"/>
          <w:szCs w:val="32"/>
        </w:rPr>
        <w:t>我校</w:t>
      </w:r>
      <w:r>
        <w:rPr>
          <w:rFonts w:cs="Times New Roman"/>
          <w:szCs w:val="32"/>
        </w:rPr>
        <w:t>全日制本科生（含第二学士学位）</w:t>
      </w:r>
      <w:r>
        <w:rPr>
          <w:rFonts w:cs="Times New Roman" w:hint="eastAsia"/>
          <w:szCs w:val="32"/>
        </w:rPr>
        <w:t>，不包括</w:t>
      </w:r>
      <w:r>
        <w:rPr>
          <w:rFonts w:cs="Times New Roman" w:hint="eastAsia"/>
          <w:szCs w:val="32"/>
        </w:rPr>
        <w:t>202</w:t>
      </w:r>
      <w:r>
        <w:rPr>
          <w:rFonts w:cs="Times New Roman"/>
          <w:szCs w:val="32"/>
        </w:rPr>
        <w:t>5</w:t>
      </w:r>
      <w:r>
        <w:rPr>
          <w:rFonts w:cs="Times New Roman" w:hint="eastAsia"/>
          <w:szCs w:val="32"/>
        </w:rPr>
        <w:t>级</w:t>
      </w:r>
      <w:r>
        <w:rPr>
          <w:rFonts w:cs="Times New Roman"/>
          <w:szCs w:val="32"/>
        </w:rPr>
        <w:t>。</w:t>
      </w:r>
    </w:p>
    <w:p w:rsidR="0037072A" w14:paraId="16415B48" w14:textId="77777777">
      <w:pPr>
        <w:spacing w:after="0" w:line="560" w:lineRule="exact"/>
        <w:ind w:firstLine="640" w:firstLineChars="200"/>
        <w:jc w:val="both"/>
        <w:rPr>
          <w:rFonts w:eastAsia="黑体" w:cs="Times New Roman"/>
          <w:bCs/>
          <w:szCs w:val="32"/>
        </w:rPr>
      </w:pPr>
      <w:r>
        <w:rPr>
          <w:rFonts w:eastAsia="黑体" w:cs="Times New Roman"/>
          <w:bCs/>
          <w:szCs w:val="32"/>
        </w:rPr>
        <w:t>二、奖学金项目</w:t>
      </w:r>
    </w:p>
    <w:p w:rsidR="0037072A" w14:paraId="64578D14" w14:textId="77777777">
      <w:pPr>
        <w:spacing w:after="0" w:line="560" w:lineRule="exact"/>
        <w:ind w:firstLine="640" w:firstLineChars="200"/>
        <w:jc w:val="both"/>
        <w:rPr>
          <w:rFonts w:cs="Times New Roman"/>
          <w:szCs w:val="32"/>
        </w:rPr>
      </w:pPr>
      <w:r>
        <w:rPr>
          <w:rFonts w:cs="Times New Roman" w:hint="eastAsia"/>
          <w:szCs w:val="32"/>
        </w:rPr>
        <w:t>中山大学本科生奖学金包括：</w:t>
      </w:r>
    </w:p>
    <w:p w:rsidR="0037072A" w14:paraId="0DCC33C0" w14:textId="77777777">
      <w:pPr>
        <w:spacing w:after="0" w:line="560" w:lineRule="exact"/>
        <w:ind w:firstLine="640" w:firstLineChars="200"/>
        <w:jc w:val="both"/>
        <w:rPr>
          <w:rFonts w:cs="Times New Roman"/>
          <w:szCs w:val="32"/>
        </w:rPr>
      </w:pPr>
      <w:r>
        <w:rPr>
          <w:rFonts w:cs="Times New Roman" w:hint="eastAsia"/>
          <w:szCs w:val="32"/>
        </w:rPr>
        <w:t>（一）国家（政府）出资设立的奖</w:t>
      </w:r>
      <w:r>
        <w:rPr>
          <w:rFonts w:cs="Times New Roman" w:hint="eastAsia"/>
          <w:szCs w:val="32"/>
        </w:rPr>
        <w:t>学金</w:t>
      </w:r>
    </w:p>
    <w:p w:rsidR="0037072A" w14:paraId="6DEA0D69" w14:textId="77777777">
      <w:pPr>
        <w:spacing w:after="0" w:line="560" w:lineRule="exact"/>
        <w:ind w:firstLine="640" w:firstLineChars="200"/>
        <w:jc w:val="both"/>
        <w:rPr>
          <w:rFonts w:cs="Times New Roman"/>
          <w:szCs w:val="32"/>
        </w:rPr>
      </w:pPr>
      <w:r>
        <w:rPr>
          <w:rFonts w:cs="Times New Roman" w:hint="eastAsia"/>
          <w:szCs w:val="32"/>
        </w:rPr>
        <w:t>1</w:t>
      </w:r>
      <w:r>
        <w:rPr>
          <w:rFonts w:cs="Times New Roman" w:hint="eastAsia"/>
          <w:szCs w:val="32"/>
        </w:rPr>
        <w:t>．国家奖学金</w:t>
      </w:r>
    </w:p>
    <w:p w:rsidR="0037072A" w14:paraId="47116BFB" w14:textId="77777777">
      <w:pPr>
        <w:spacing w:after="0" w:line="560" w:lineRule="exact"/>
        <w:ind w:firstLine="640" w:firstLineChars="200"/>
        <w:jc w:val="both"/>
        <w:rPr>
          <w:rFonts w:cs="Times New Roman"/>
          <w:szCs w:val="32"/>
        </w:rPr>
      </w:pPr>
      <w:r>
        <w:rPr>
          <w:rFonts w:cs="Times New Roman" w:hint="eastAsia"/>
          <w:szCs w:val="32"/>
        </w:rPr>
        <w:t>2</w:t>
      </w:r>
      <w:r>
        <w:rPr>
          <w:rFonts w:cs="Times New Roman" w:hint="eastAsia"/>
          <w:szCs w:val="32"/>
        </w:rPr>
        <w:t>．国家励志奖学金</w:t>
      </w:r>
    </w:p>
    <w:p w:rsidR="0037072A" w14:paraId="02685953" w14:textId="77777777">
      <w:pPr>
        <w:spacing w:after="0" w:line="560" w:lineRule="exact"/>
        <w:ind w:firstLine="640" w:firstLineChars="200"/>
        <w:jc w:val="both"/>
        <w:rPr>
          <w:rFonts w:cs="Times New Roman"/>
          <w:szCs w:val="32"/>
        </w:rPr>
      </w:pPr>
      <w:r>
        <w:rPr>
          <w:rFonts w:cs="Times New Roman" w:hint="eastAsia"/>
          <w:szCs w:val="32"/>
        </w:rPr>
        <w:t>3</w:t>
      </w:r>
      <w:r>
        <w:rPr>
          <w:rFonts w:cs="Times New Roman" w:hint="eastAsia"/>
          <w:szCs w:val="32"/>
        </w:rPr>
        <w:t>．教育部台湾、港澳及华侨学生奖学金</w:t>
      </w:r>
    </w:p>
    <w:p w:rsidR="0037072A" w14:paraId="78377028" w14:textId="77777777">
      <w:pPr>
        <w:spacing w:after="0" w:line="560" w:lineRule="exact"/>
        <w:ind w:firstLine="640" w:firstLineChars="200"/>
        <w:jc w:val="both"/>
        <w:rPr>
          <w:rFonts w:cs="Times New Roman"/>
          <w:szCs w:val="32"/>
        </w:rPr>
      </w:pPr>
      <w:r>
        <w:rPr>
          <w:rFonts w:cs="Times New Roman" w:hint="eastAsia"/>
          <w:szCs w:val="32"/>
        </w:rPr>
        <w:t>（二）学校出资设立的奖学金</w:t>
      </w:r>
    </w:p>
    <w:p w:rsidR="0037072A" w14:paraId="01D6B8C8" w14:textId="77777777">
      <w:pPr>
        <w:spacing w:after="0" w:line="560" w:lineRule="exact"/>
        <w:ind w:firstLine="640" w:firstLineChars="200"/>
        <w:jc w:val="both"/>
        <w:rPr>
          <w:rFonts w:cs="Times New Roman"/>
          <w:szCs w:val="32"/>
        </w:rPr>
      </w:pPr>
      <w:r>
        <w:rPr>
          <w:rFonts w:cs="Times New Roman" w:hint="eastAsia"/>
          <w:szCs w:val="32"/>
        </w:rPr>
        <w:t>1</w:t>
      </w:r>
      <w:r>
        <w:rPr>
          <w:rFonts w:cs="Times New Roman" w:hint="eastAsia"/>
          <w:szCs w:val="32"/>
        </w:rPr>
        <w:t>．中山大学优秀学生奖学金</w:t>
      </w:r>
    </w:p>
    <w:p w:rsidR="0037072A" w14:paraId="257B79A5" w14:textId="77777777">
      <w:pPr>
        <w:spacing w:after="0" w:line="560" w:lineRule="exact"/>
        <w:ind w:firstLine="640" w:firstLineChars="200"/>
        <w:jc w:val="both"/>
        <w:rPr>
          <w:rFonts w:cs="Times New Roman"/>
          <w:szCs w:val="32"/>
        </w:rPr>
      </w:pPr>
      <w:r>
        <w:rPr>
          <w:rFonts w:cs="Times New Roman" w:hint="eastAsia"/>
          <w:szCs w:val="32"/>
        </w:rPr>
        <w:t>2</w:t>
      </w:r>
      <w:r>
        <w:rPr>
          <w:rFonts w:cs="Times New Roman" w:hint="eastAsia"/>
          <w:szCs w:val="32"/>
        </w:rPr>
        <w:t>．中山大学励志奖学金</w:t>
      </w:r>
    </w:p>
    <w:p w:rsidR="0037072A" w14:paraId="0CF67023" w14:textId="77777777">
      <w:pPr>
        <w:spacing w:after="0" w:line="560" w:lineRule="exact"/>
        <w:ind w:firstLine="640" w:firstLineChars="200"/>
        <w:jc w:val="both"/>
        <w:rPr>
          <w:rFonts w:cs="Times New Roman"/>
          <w:szCs w:val="32"/>
        </w:rPr>
      </w:pPr>
      <w:r>
        <w:rPr>
          <w:rFonts w:cs="Times New Roman" w:hint="eastAsia"/>
          <w:szCs w:val="32"/>
        </w:rPr>
        <w:t>3</w:t>
      </w:r>
      <w:r>
        <w:rPr>
          <w:rFonts w:cs="Times New Roman" w:hint="eastAsia"/>
          <w:szCs w:val="32"/>
        </w:rPr>
        <w:t>．中山大学台湾、港澳及华侨学生奖学金</w:t>
      </w:r>
    </w:p>
    <w:p w:rsidR="0037072A" w14:paraId="653893E1" w14:textId="77777777">
      <w:pPr>
        <w:spacing w:after="0" w:line="560" w:lineRule="exact"/>
        <w:ind w:firstLine="640" w:firstLineChars="200"/>
        <w:jc w:val="both"/>
        <w:rPr>
          <w:rFonts w:cs="Times New Roman"/>
          <w:szCs w:val="32"/>
        </w:rPr>
      </w:pPr>
      <w:r>
        <w:rPr>
          <w:rFonts w:cs="Times New Roman" w:hint="eastAsia"/>
          <w:szCs w:val="32"/>
        </w:rPr>
        <w:t>4</w:t>
      </w:r>
      <w:r>
        <w:rPr>
          <w:rFonts w:cs="Times New Roman" w:hint="eastAsia"/>
          <w:szCs w:val="32"/>
        </w:rPr>
        <w:t>．中山大学专项奖学金</w:t>
      </w:r>
    </w:p>
    <w:p w:rsidR="0037072A" w14:paraId="468DFC2C" w14:textId="77777777">
      <w:pPr>
        <w:spacing w:after="0" w:line="560" w:lineRule="exact"/>
        <w:ind w:firstLine="640" w:firstLineChars="200"/>
        <w:jc w:val="both"/>
        <w:rPr>
          <w:rFonts w:cs="Times New Roman"/>
          <w:szCs w:val="32"/>
        </w:rPr>
      </w:pPr>
      <w:r>
        <w:rPr>
          <w:rFonts w:cs="Times New Roman" w:hint="eastAsia"/>
          <w:szCs w:val="32"/>
        </w:rPr>
        <w:t>5</w:t>
      </w:r>
      <w:r>
        <w:rPr>
          <w:rFonts w:cs="Times New Roman" w:hint="eastAsia"/>
          <w:szCs w:val="32"/>
        </w:rPr>
        <w:t>．中山大学英才奖学金</w:t>
      </w:r>
    </w:p>
    <w:p w:rsidR="0037072A" w14:paraId="5010113B" w14:textId="77777777">
      <w:pPr>
        <w:spacing w:after="0" w:line="560" w:lineRule="exact"/>
        <w:ind w:firstLine="640" w:firstLineChars="200"/>
        <w:jc w:val="both"/>
        <w:rPr>
          <w:rFonts w:cs="Times New Roman"/>
          <w:szCs w:val="32"/>
        </w:rPr>
      </w:pPr>
      <w:r>
        <w:rPr>
          <w:rFonts w:cs="Times New Roman" w:hint="eastAsia"/>
          <w:szCs w:val="32"/>
        </w:rPr>
        <w:t>（三）企业、个人或团体出资设立的奖学金</w:t>
      </w:r>
    </w:p>
    <w:p w:rsidR="0037072A" w14:paraId="1371D7D5" w14:textId="77777777">
      <w:pPr>
        <w:spacing w:after="0" w:line="560" w:lineRule="exact"/>
        <w:ind w:firstLine="640" w:firstLineChars="200"/>
        <w:jc w:val="both"/>
        <w:rPr>
          <w:rFonts w:cs="Times New Roman"/>
          <w:szCs w:val="32"/>
        </w:rPr>
      </w:pPr>
      <w:r>
        <w:rPr>
          <w:rFonts w:cs="Times New Roman" w:hint="eastAsia"/>
          <w:szCs w:val="32"/>
        </w:rPr>
        <w:t>1</w:t>
      </w:r>
      <w:r>
        <w:rPr>
          <w:rFonts w:cs="Times New Roman" w:hint="eastAsia"/>
          <w:szCs w:val="32"/>
        </w:rPr>
        <w:t>．校级捐赠奖学金</w:t>
      </w:r>
    </w:p>
    <w:p w:rsidR="0037072A" w14:paraId="1171C03A" w14:textId="77777777">
      <w:pPr>
        <w:spacing w:after="0" w:line="560" w:lineRule="exact"/>
        <w:ind w:firstLine="640" w:firstLineChars="200"/>
        <w:jc w:val="both"/>
        <w:rPr>
          <w:rFonts w:eastAsia="黑体" w:cs="Times New Roman"/>
          <w:bCs/>
          <w:szCs w:val="32"/>
        </w:rPr>
      </w:pPr>
      <w:r>
        <w:rPr>
          <w:rFonts w:cs="Times New Roman" w:hint="eastAsia"/>
          <w:szCs w:val="32"/>
        </w:rPr>
        <w:t>2</w:t>
      </w:r>
      <w:r>
        <w:rPr>
          <w:rFonts w:cs="Times New Roman" w:hint="eastAsia"/>
          <w:szCs w:val="32"/>
        </w:rPr>
        <w:t>．学院（系）级捐赠奖学金</w:t>
      </w:r>
    </w:p>
    <w:p w:rsidR="0037072A" w14:paraId="53E82D3D" w14:textId="77777777">
      <w:pPr>
        <w:spacing w:after="0" w:line="560" w:lineRule="exact"/>
        <w:ind w:firstLine="640" w:firstLineChars="200"/>
        <w:jc w:val="both"/>
        <w:rPr>
          <w:rFonts w:eastAsia="黑体" w:cs="Times New Roman"/>
          <w:bCs/>
          <w:szCs w:val="32"/>
        </w:rPr>
      </w:pPr>
      <w:r>
        <w:rPr>
          <w:rFonts w:eastAsia="黑体" w:cs="Times New Roman"/>
          <w:bCs/>
          <w:szCs w:val="32"/>
        </w:rPr>
        <w:t>三、参评条件</w:t>
      </w:r>
    </w:p>
    <w:p w:rsidR="0037072A" w14:paraId="0D1C5188" w14:textId="77777777">
      <w:pPr>
        <w:spacing w:after="0" w:line="560" w:lineRule="exact"/>
        <w:ind w:firstLine="640" w:firstLineChars="200"/>
        <w:jc w:val="both"/>
        <w:rPr>
          <w:rFonts w:cs="Times New Roman"/>
          <w:szCs w:val="32"/>
        </w:rPr>
      </w:pPr>
      <w:r>
        <w:rPr>
          <w:rFonts w:cs="Times New Roman"/>
          <w:szCs w:val="32"/>
        </w:rPr>
        <w:t>学生申请参评</w:t>
      </w:r>
      <w:r>
        <w:rPr>
          <w:rFonts w:cs="Times New Roman" w:hint="eastAsia"/>
          <w:szCs w:val="32"/>
        </w:rPr>
        <w:t>202</w:t>
      </w:r>
      <w:r>
        <w:rPr>
          <w:rFonts w:cs="Times New Roman"/>
          <w:szCs w:val="32"/>
        </w:rPr>
        <w:t>4</w:t>
      </w:r>
      <w:r>
        <w:rPr>
          <w:rFonts w:cs="Times New Roman" w:hint="eastAsia"/>
          <w:szCs w:val="32"/>
        </w:rPr>
        <w:t>-202</w:t>
      </w:r>
      <w:r>
        <w:rPr>
          <w:rFonts w:cs="Times New Roman"/>
          <w:szCs w:val="32"/>
        </w:rPr>
        <w:t>5</w:t>
      </w:r>
      <w:r>
        <w:rPr>
          <w:rFonts w:cs="Times New Roman"/>
          <w:szCs w:val="32"/>
        </w:rPr>
        <w:t>学年奖学金应满足以下条件：</w:t>
      </w:r>
    </w:p>
    <w:p w:rsidR="0037072A" w14:paraId="1270961E" w14:textId="77777777">
      <w:pPr>
        <w:spacing w:after="0" w:line="560" w:lineRule="exact"/>
        <w:ind w:firstLine="640" w:firstLineChars="200"/>
        <w:jc w:val="both"/>
        <w:rPr>
          <w:rFonts w:cs="Times New Roman"/>
          <w:szCs w:val="32"/>
        </w:rPr>
      </w:pPr>
      <w:r>
        <w:rPr>
          <w:rFonts w:cs="Times New Roman" w:hint="eastAsia"/>
          <w:szCs w:val="32"/>
        </w:rPr>
        <w:t>（一）德：遵守宪法和法律，热爱社会主义中国，拥护中国共产党的领导；尊师爱校，遵守学校规章制度，无损害学校声誉的言行；孝敬父母，诚实守信，遵守社会公德。</w:t>
      </w:r>
    </w:p>
    <w:p w:rsidR="0037072A" w14:paraId="043BA9DC" w14:textId="77777777">
      <w:pPr>
        <w:spacing w:after="0" w:line="560" w:lineRule="exact"/>
        <w:ind w:firstLine="640" w:firstLineChars="200"/>
        <w:jc w:val="both"/>
        <w:rPr>
          <w:rFonts w:cs="Times New Roman"/>
          <w:szCs w:val="32"/>
        </w:rPr>
      </w:pPr>
      <w:r>
        <w:rPr>
          <w:rFonts w:cs="Times New Roman" w:hint="eastAsia"/>
          <w:szCs w:val="32"/>
        </w:rPr>
        <w:t>（二）智：刻苦学习，勇于探索，积极实践，努力掌握现代科学文化知识和专业技能，评选年度内无不及格科目。</w:t>
      </w:r>
    </w:p>
    <w:p w:rsidR="0037072A" w14:paraId="7FF00FCB" w14:textId="77777777">
      <w:pPr>
        <w:spacing w:after="0" w:line="560" w:lineRule="exact"/>
        <w:ind w:firstLine="640" w:firstLineChars="200"/>
        <w:jc w:val="both"/>
        <w:rPr>
          <w:rFonts w:cs="Times New Roman"/>
          <w:szCs w:val="32"/>
        </w:rPr>
      </w:pPr>
      <w:r>
        <w:rPr>
          <w:rFonts w:cs="Times New Roman" w:hint="eastAsia"/>
          <w:szCs w:val="32"/>
        </w:rPr>
        <w:t>（三）体：积极锻炼身体，身心健康，学生体质健康测试合格。</w:t>
      </w:r>
    </w:p>
    <w:p w:rsidR="0037072A" w14:paraId="379AEBC3" w14:textId="77777777">
      <w:pPr>
        <w:spacing w:after="0" w:line="560" w:lineRule="exact"/>
        <w:ind w:firstLine="640" w:firstLineChars="200"/>
        <w:jc w:val="both"/>
        <w:rPr>
          <w:rFonts w:cs="Times New Roman"/>
          <w:szCs w:val="32"/>
        </w:rPr>
      </w:pPr>
      <w:r>
        <w:rPr>
          <w:rFonts w:cs="Times New Roman" w:hint="eastAsia"/>
          <w:szCs w:val="32"/>
        </w:rPr>
        <w:t>（四）美：自觉提高审美能力和人文素养，积极传承和弘扬</w:t>
      </w:r>
      <w:r>
        <w:rPr>
          <w:rFonts w:cs="Times New Roman" w:hint="eastAsia"/>
          <w:szCs w:val="32"/>
        </w:rPr>
        <w:t>中华美学。</w:t>
      </w:r>
    </w:p>
    <w:p w:rsidR="0037072A" w14:paraId="4D536BFC" w14:textId="77777777">
      <w:pPr>
        <w:spacing w:after="0" w:line="560" w:lineRule="exact"/>
        <w:ind w:firstLine="640" w:firstLineChars="200"/>
        <w:jc w:val="both"/>
        <w:rPr>
          <w:rFonts w:cs="Times New Roman"/>
          <w:szCs w:val="32"/>
        </w:rPr>
      </w:pPr>
      <w:r>
        <w:rPr>
          <w:rFonts w:cs="Times New Roman" w:hint="eastAsia"/>
          <w:szCs w:val="32"/>
        </w:rPr>
        <w:t>（五）劳：积极参加学校、学院（系）、班级、宿舍等集体活动，积极参加劳动实践和志愿服务。</w:t>
      </w:r>
    </w:p>
    <w:p w:rsidR="0037072A" w14:paraId="14627BB7" w14:textId="77777777">
      <w:pPr>
        <w:spacing w:after="0" w:line="560" w:lineRule="exact"/>
        <w:ind w:firstLine="640" w:firstLineChars="200"/>
        <w:jc w:val="both"/>
        <w:rPr>
          <w:rFonts w:cs="Times New Roman"/>
          <w:szCs w:val="32"/>
        </w:rPr>
      </w:pPr>
      <w:r>
        <w:rPr>
          <w:rFonts w:cs="Times New Roman" w:hint="eastAsia"/>
          <w:szCs w:val="32"/>
        </w:rPr>
        <w:t>（六）其他：评奖年度未受学校通报批评或违纪处分。</w:t>
      </w:r>
      <w:r>
        <w:rPr>
          <w:rFonts w:cs="Times New Roman" w:hint="eastAsia"/>
          <w:szCs w:val="32"/>
        </w:rPr>
        <w:t>评奖年度受处分且下一年度解除处分的，只影响本年度评奖，不影响下一年度评奖。</w:t>
      </w:r>
    </w:p>
    <w:p w:rsidR="0037072A" w14:paraId="2130D4CE" w14:textId="77777777">
      <w:pPr>
        <w:spacing w:after="0" w:line="560" w:lineRule="exact"/>
        <w:ind w:firstLine="640" w:firstLineChars="200"/>
        <w:jc w:val="both"/>
        <w:rPr>
          <w:rFonts w:cs="Times New Roman"/>
          <w:b/>
          <w:szCs w:val="32"/>
        </w:rPr>
      </w:pPr>
      <w:r>
        <w:rPr>
          <w:rFonts w:cs="Times New Roman" w:hint="eastAsia"/>
          <w:szCs w:val="32"/>
        </w:rPr>
        <w:t>除上述条件外，申请各类奖学金还需符合该项奖学金的特定条件。</w:t>
      </w:r>
      <w:r>
        <w:rPr>
          <w:rFonts w:cs="Times New Roman"/>
          <w:szCs w:val="32"/>
        </w:rPr>
        <w:t>各</w:t>
      </w:r>
      <w:r>
        <w:rPr>
          <w:rFonts w:cs="Times New Roman" w:hint="eastAsia"/>
          <w:szCs w:val="32"/>
        </w:rPr>
        <w:t>项</w:t>
      </w:r>
      <w:r>
        <w:rPr>
          <w:rFonts w:cs="Times New Roman"/>
          <w:szCs w:val="32"/>
        </w:rPr>
        <w:t>奖学金</w:t>
      </w:r>
      <w:r>
        <w:rPr>
          <w:rFonts w:cs="Times New Roman" w:hint="eastAsia"/>
          <w:szCs w:val="32"/>
        </w:rPr>
        <w:t>具体参评</w:t>
      </w:r>
      <w:r>
        <w:rPr>
          <w:rFonts w:cs="Times New Roman"/>
          <w:szCs w:val="32"/>
        </w:rPr>
        <w:t>条件</w:t>
      </w:r>
      <w:r>
        <w:rPr>
          <w:rFonts w:cs="Times New Roman" w:hint="eastAsia"/>
          <w:szCs w:val="32"/>
        </w:rPr>
        <w:t>详见</w:t>
      </w:r>
      <w:r>
        <w:rPr>
          <w:rFonts w:cs="Times New Roman"/>
          <w:szCs w:val="32"/>
        </w:rPr>
        <w:t>《中山大学本科生奖学金管理办法》</w:t>
      </w:r>
      <w:r>
        <w:rPr>
          <w:rFonts w:cs="Times New Roman" w:hint="eastAsia"/>
          <w:szCs w:val="32"/>
        </w:rPr>
        <w:t>（中大学生〔</w:t>
      </w:r>
      <w:r>
        <w:rPr>
          <w:rFonts w:cs="Times New Roman" w:hint="eastAsia"/>
          <w:szCs w:val="32"/>
        </w:rPr>
        <w:t>2023</w:t>
      </w:r>
      <w:r>
        <w:rPr>
          <w:rFonts w:cs="Times New Roman" w:hint="eastAsia"/>
          <w:szCs w:val="32"/>
        </w:rPr>
        <w:t>〕</w:t>
      </w:r>
      <w:r>
        <w:rPr>
          <w:rFonts w:cs="Times New Roman" w:hint="eastAsia"/>
          <w:szCs w:val="32"/>
        </w:rPr>
        <w:t>9</w:t>
      </w:r>
      <w:r>
        <w:rPr>
          <w:rFonts w:cs="Times New Roman" w:hint="eastAsia"/>
          <w:szCs w:val="32"/>
        </w:rPr>
        <w:t>号）。</w:t>
      </w:r>
    </w:p>
    <w:p w:rsidR="0037072A" w14:paraId="69609496" w14:textId="77777777">
      <w:pPr>
        <w:spacing w:after="0" w:line="560" w:lineRule="exact"/>
        <w:ind w:firstLine="640" w:firstLineChars="200"/>
        <w:jc w:val="both"/>
        <w:rPr>
          <w:rFonts w:eastAsia="黑体" w:cs="Times New Roman"/>
          <w:bCs/>
          <w:szCs w:val="32"/>
        </w:rPr>
      </w:pPr>
      <w:r>
        <w:rPr>
          <w:rFonts w:eastAsia="黑体" w:cs="Times New Roman" w:hint="eastAsia"/>
          <w:bCs/>
          <w:szCs w:val="32"/>
        </w:rPr>
        <w:t>四</w:t>
      </w:r>
      <w:r>
        <w:rPr>
          <w:rFonts w:eastAsia="黑体" w:cs="Times New Roman"/>
          <w:bCs/>
          <w:szCs w:val="32"/>
        </w:rPr>
        <w:t>、评</w:t>
      </w:r>
      <w:r>
        <w:rPr>
          <w:rFonts w:eastAsia="黑体" w:cs="Times New Roman" w:hint="eastAsia"/>
          <w:bCs/>
          <w:szCs w:val="32"/>
        </w:rPr>
        <w:t>选</w:t>
      </w:r>
      <w:r>
        <w:rPr>
          <w:rFonts w:eastAsia="黑体" w:cs="Times New Roman"/>
          <w:bCs/>
          <w:szCs w:val="32"/>
        </w:rPr>
        <w:t>程序</w:t>
      </w:r>
    </w:p>
    <w:p w:rsidR="0037072A" w14:paraId="39312FB6" w14:textId="77777777">
      <w:pPr>
        <w:spacing w:after="0" w:line="560" w:lineRule="exact"/>
        <w:ind w:firstLine="640" w:firstLineChars="200"/>
        <w:jc w:val="both"/>
        <w:rPr>
          <w:rFonts w:cs="Times New Roman"/>
          <w:szCs w:val="32"/>
        </w:rPr>
      </w:pPr>
      <w:r>
        <w:rPr>
          <w:rFonts w:cs="Times New Roman"/>
          <w:szCs w:val="32"/>
        </w:rPr>
        <w:t>（一）</w:t>
      </w:r>
      <w:r>
        <w:rPr>
          <w:rFonts w:cs="Times New Roman" w:hint="eastAsia"/>
          <w:szCs w:val="32"/>
        </w:rPr>
        <w:t>学校</w:t>
      </w:r>
      <w:r>
        <w:rPr>
          <w:rFonts w:cs="Times New Roman"/>
          <w:szCs w:val="32"/>
        </w:rPr>
        <w:t>发布评选通知。</w:t>
      </w:r>
    </w:p>
    <w:p w:rsidR="0037072A" w14:paraId="2F001E34" w14:textId="77777777">
      <w:pPr>
        <w:spacing w:after="0" w:line="560" w:lineRule="exact"/>
        <w:ind w:firstLine="640" w:firstLineChars="200"/>
        <w:jc w:val="both"/>
        <w:rPr>
          <w:rFonts w:cs="Times New Roman"/>
          <w:szCs w:val="32"/>
        </w:rPr>
      </w:pPr>
      <w:r>
        <w:rPr>
          <w:rFonts w:cs="Times New Roman"/>
          <w:szCs w:val="32"/>
        </w:rPr>
        <w:t>（二）学院（系）组织初评、公示和上报。</w:t>
      </w:r>
    </w:p>
    <w:p w:rsidR="0037072A" w14:paraId="32937680" w14:textId="77777777">
      <w:pPr>
        <w:spacing w:after="0" w:line="560" w:lineRule="exact"/>
        <w:ind w:firstLine="640" w:firstLineChars="200"/>
        <w:jc w:val="both"/>
        <w:rPr>
          <w:rFonts w:cs="Times New Roman"/>
          <w:szCs w:val="32"/>
        </w:rPr>
      </w:pPr>
      <w:r>
        <w:rPr>
          <w:rFonts w:cs="Times New Roman"/>
          <w:b/>
          <w:bCs/>
          <w:szCs w:val="32"/>
        </w:rPr>
        <w:t xml:space="preserve">1. </w:t>
      </w:r>
      <w:r>
        <w:rPr>
          <w:rFonts w:cs="Times New Roman"/>
          <w:b/>
          <w:bCs/>
          <w:szCs w:val="32"/>
        </w:rPr>
        <w:t>信息录入</w:t>
      </w:r>
    </w:p>
    <w:p w:rsidR="0037072A" w14:paraId="5E35DC86" w14:textId="77777777">
      <w:pPr>
        <w:spacing w:after="0" w:line="560" w:lineRule="exact"/>
        <w:ind w:firstLine="640" w:firstLineChars="200"/>
        <w:jc w:val="both"/>
        <w:rPr>
          <w:rFonts w:cs="Times New Roman"/>
          <w:szCs w:val="32"/>
        </w:rPr>
      </w:pPr>
      <w:r>
        <w:rPr>
          <w:rFonts w:cs="Times New Roman" w:hint="eastAsia"/>
          <w:szCs w:val="32"/>
        </w:rPr>
        <w:t>各</w:t>
      </w:r>
      <w:r>
        <w:rPr>
          <w:rFonts w:cs="Times New Roman"/>
          <w:szCs w:val="32"/>
        </w:rPr>
        <w:t>学院（系）登录</w:t>
      </w:r>
      <w:r>
        <w:rPr>
          <w:rFonts w:cs="Times New Roman" w:hint="eastAsia"/>
          <w:szCs w:val="32"/>
        </w:rPr>
        <w:t>学生工作管理系统“奖学金”模块（网址：</w:t>
      </w:r>
      <w:r>
        <w:rPr>
          <w:rFonts w:cs="Times New Roman" w:hint="eastAsia"/>
          <w:szCs w:val="32"/>
        </w:rPr>
        <w:t>xgxt.sysu.edu.cn/jxj</w:t>
      </w:r>
      <w:r>
        <w:rPr>
          <w:rFonts w:cs="Times New Roman" w:hint="eastAsia"/>
          <w:szCs w:val="32"/>
        </w:rPr>
        <w:t>）</w:t>
      </w:r>
      <w:r>
        <w:rPr>
          <w:rFonts w:cs="Times New Roman"/>
          <w:szCs w:val="32"/>
        </w:rPr>
        <w:t>进行公益时数要求设置，并导入参评学生的综合素质测评加分和公益时</w:t>
      </w:r>
      <w:r>
        <w:rPr>
          <w:rFonts w:cs="Times New Roman" w:hint="eastAsia"/>
          <w:szCs w:val="32"/>
        </w:rPr>
        <w:t>等</w:t>
      </w:r>
      <w:r>
        <w:rPr>
          <w:rFonts w:cs="Times New Roman"/>
          <w:szCs w:val="32"/>
        </w:rPr>
        <w:t>信息。</w:t>
      </w:r>
    </w:p>
    <w:p w:rsidR="0037072A" w14:paraId="5359DA38" w14:textId="77777777">
      <w:pPr>
        <w:spacing w:after="0" w:line="560" w:lineRule="exact"/>
        <w:ind w:firstLine="640" w:firstLineChars="200"/>
        <w:jc w:val="both"/>
        <w:rPr>
          <w:rFonts w:cs="Times New Roman"/>
          <w:b/>
          <w:bCs/>
          <w:szCs w:val="32"/>
        </w:rPr>
      </w:pPr>
      <w:r>
        <w:rPr>
          <w:rFonts w:cs="Times New Roman"/>
          <w:b/>
          <w:bCs/>
          <w:szCs w:val="32"/>
        </w:rPr>
        <w:t xml:space="preserve">2. </w:t>
      </w:r>
      <w:r>
        <w:rPr>
          <w:rFonts w:cs="Times New Roman"/>
          <w:b/>
          <w:bCs/>
          <w:szCs w:val="32"/>
        </w:rPr>
        <w:t>初评与公示</w:t>
      </w:r>
    </w:p>
    <w:p w:rsidR="0037072A" w14:paraId="39157282" w14:textId="77777777">
      <w:pPr>
        <w:spacing w:after="0" w:line="560" w:lineRule="exact"/>
        <w:ind w:firstLine="640" w:firstLineChars="200"/>
        <w:jc w:val="both"/>
        <w:rPr>
          <w:rFonts w:cs="Times New Roman"/>
          <w:szCs w:val="32"/>
        </w:rPr>
      </w:pPr>
      <w:r>
        <w:rPr>
          <w:rFonts w:cs="Times New Roman" w:hint="eastAsia"/>
          <w:szCs w:val="32"/>
        </w:rPr>
        <w:t>学院（系）</w:t>
      </w:r>
      <w:r>
        <w:rPr>
          <w:rFonts w:cs="Times New Roman"/>
          <w:szCs w:val="32"/>
        </w:rPr>
        <w:t>根据学校通知要求发布本单位评选通知，开展初评和公示，公示时间不少于</w:t>
      </w:r>
      <w:r>
        <w:rPr>
          <w:rFonts w:cs="Times New Roman"/>
          <w:szCs w:val="32"/>
        </w:rPr>
        <w:t>3</w:t>
      </w:r>
      <w:r>
        <w:rPr>
          <w:rFonts w:cs="Times New Roman"/>
          <w:szCs w:val="32"/>
        </w:rPr>
        <w:t>个工作日。</w:t>
      </w:r>
    </w:p>
    <w:p w:rsidR="0037072A" w14:paraId="06D6A8BE" w14:textId="77777777">
      <w:pPr>
        <w:spacing w:after="0" w:line="560" w:lineRule="exact"/>
        <w:ind w:firstLine="640" w:firstLineChars="200"/>
        <w:jc w:val="both"/>
        <w:rPr>
          <w:rFonts w:cs="Times New Roman"/>
          <w:b/>
          <w:bCs/>
          <w:szCs w:val="32"/>
        </w:rPr>
      </w:pPr>
      <w:r>
        <w:rPr>
          <w:rFonts w:cs="Times New Roman"/>
          <w:b/>
          <w:bCs/>
          <w:szCs w:val="32"/>
        </w:rPr>
        <w:t xml:space="preserve">3. </w:t>
      </w:r>
      <w:r>
        <w:rPr>
          <w:rFonts w:cs="Times New Roman"/>
          <w:b/>
          <w:bCs/>
          <w:szCs w:val="32"/>
        </w:rPr>
        <w:t>材料报送</w:t>
      </w:r>
    </w:p>
    <w:p w:rsidR="0037072A" w14:paraId="74142762" w14:textId="77777777">
      <w:pPr>
        <w:spacing w:after="0" w:line="560" w:lineRule="exact"/>
        <w:ind w:firstLine="640" w:firstLineChars="200"/>
        <w:jc w:val="both"/>
        <w:rPr>
          <w:rFonts w:cs="Times New Roman"/>
          <w:szCs w:val="32"/>
        </w:rPr>
      </w:pPr>
      <w:r>
        <w:rPr>
          <w:rFonts w:cs="Times New Roman" w:hint="eastAsia"/>
          <w:szCs w:val="32"/>
        </w:rPr>
        <w:t>学院（系）</w:t>
      </w:r>
      <w:r>
        <w:rPr>
          <w:rFonts w:cs="Times New Roman"/>
          <w:szCs w:val="32"/>
        </w:rPr>
        <w:t>组织推荐获奖学生</w:t>
      </w:r>
      <w:r>
        <w:rPr>
          <w:rFonts w:cs="Times New Roman" w:hint="eastAsia"/>
          <w:szCs w:val="32"/>
        </w:rPr>
        <w:t>在学生工作管理系统</w:t>
      </w:r>
      <w:r>
        <w:rPr>
          <w:rFonts w:cs="Times New Roman"/>
          <w:szCs w:val="32"/>
        </w:rPr>
        <w:t>提交材料</w:t>
      </w:r>
      <w:r>
        <w:rPr>
          <w:rFonts w:cs="Times New Roman" w:hint="eastAsia"/>
          <w:szCs w:val="32"/>
        </w:rPr>
        <w:t>，审核后报送学校。</w:t>
      </w:r>
    </w:p>
    <w:p w:rsidR="0037072A" w14:paraId="4437DACE" w14:textId="77777777">
      <w:pPr>
        <w:spacing w:after="0" w:line="560" w:lineRule="exact"/>
        <w:ind w:firstLine="640" w:firstLineChars="200"/>
        <w:jc w:val="both"/>
        <w:rPr>
          <w:rFonts w:cs="Times New Roman"/>
          <w:szCs w:val="32"/>
        </w:rPr>
      </w:pPr>
      <w:r>
        <w:rPr>
          <w:rFonts w:cs="Times New Roman"/>
          <w:szCs w:val="32"/>
        </w:rPr>
        <w:t>（三）</w:t>
      </w:r>
      <w:r>
        <w:rPr>
          <w:rFonts w:cs="Times New Roman" w:hint="eastAsia"/>
          <w:szCs w:val="32"/>
        </w:rPr>
        <w:t>学校</w:t>
      </w:r>
      <w:r>
        <w:rPr>
          <w:rFonts w:cs="Times New Roman"/>
          <w:szCs w:val="32"/>
        </w:rPr>
        <w:t>评审</w:t>
      </w:r>
      <w:r>
        <w:rPr>
          <w:rFonts w:cs="Times New Roman" w:hint="eastAsia"/>
          <w:szCs w:val="32"/>
        </w:rPr>
        <w:t>并公示</w:t>
      </w:r>
      <w:r>
        <w:rPr>
          <w:rFonts w:cs="Times New Roman"/>
          <w:szCs w:val="32"/>
        </w:rPr>
        <w:t>。</w:t>
      </w:r>
      <w:r>
        <w:rPr>
          <w:rFonts w:cs="Times New Roman" w:hint="eastAsia"/>
          <w:szCs w:val="32"/>
        </w:rPr>
        <w:t>其中，国家奖学金、国家励志奖学</w:t>
      </w:r>
      <w:r>
        <w:rPr>
          <w:rFonts w:cs="Times New Roman" w:hint="eastAsia"/>
          <w:szCs w:val="32"/>
        </w:rPr>
        <w:t>金</w:t>
      </w:r>
      <w:r>
        <w:rPr>
          <w:rFonts w:cs="Times New Roman"/>
          <w:szCs w:val="32"/>
        </w:rPr>
        <w:t>上报全国学生资助</w:t>
      </w:r>
      <w:r>
        <w:rPr>
          <w:rFonts w:cs="Times New Roman" w:hint="eastAsia"/>
          <w:szCs w:val="32"/>
        </w:rPr>
        <w:t>管理</w:t>
      </w:r>
      <w:r>
        <w:rPr>
          <w:rFonts w:cs="Times New Roman"/>
          <w:szCs w:val="32"/>
        </w:rPr>
        <w:t>中心。</w:t>
      </w:r>
    </w:p>
    <w:p w:rsidR="0037072A" w14:paraId="2DD1E296" w14:textId="77777777">
      <w:pPr>
        <w:spacing w:after="0" w:line="560" w:lineRule="exact"/>
        <w:ind w:firstLine="640" w:firstLineChars="200"/>
        <w:jc w:val="both"/>
        <w:rPr>
          <w:rFonts w:eastAsia="黑体" w:cs="Times New Roman"/>
          <w:bCs/>
          <w:szCs w:val="32"/>
        </w:rPr>
      </w:pPr>
      <w:r>
        <w:rPr>
          <w:rFonts w:eastAsia="黑体" w:cs="Times New Roman" w:hint="eastAsia"/>
          <w:bCs/>
          <w:szCs w:val="32"/>
        </w:rPr>
        <w:t>五</w:t>
      </w:r>
      <w:r>
        <w:rPr>
          <w:rFonts w:eastAsia="黑体" w:cs="Times New Roman"/>
          <w:bCs/>
          <w:szCs w:val="32"/>
        </w:rPr>
        <w:t>、</w:t>
      </w:r>
      <w:r>
        <w:rPr>
          <w:rFonts w:eastAsia="黑体" w:cs="Times New Roman" w:hint="eastAsia"/>
          <w:bCs/>
          <w:szCs w:val="32"/>
        </w:rPr>
        <w:t>材料要求</w:t>
      </w:r>
    </w:p>
    <w:p w:rsidR="0037072A" w14:paraId="67EE4E7C" w14:textId="77777777">
      <w:pPr>
        <w:spacing w:after="0" w:line="560" w:lineRule="exact"/>
        <w:ind w:firstLine="640" w:firstLineChars="200"/>
        <w:jc w:val="both"/>
        <w:rPr>
          <w:rFonts w:cs="Times New Roman"/>
          <w:szCs w:val="32"/>
        </w:rPr>
      </w:pPr>
      <w:r>
        <w:rPr>
          <w:rFonts w:cs="Times New Roman" w:hint="eastAsia"/>
          <w:szCs w:val="32"/>
        </w:rPr>
        <w:t>（一）材料报送</w:t>
      </w:r>
      <w:r>
        <w:rPr>
          <w:rFonts w:cs="Times New Roman"/>
          <w:szCs w:val="32"/>
        </w:rPr>
        <w:t>要求</w:t>
      </w:r>
    </w:p>
    <w:p w:rsidR="0037072A" w14:paraId="3C45DB84" w14:textId="77777777">
      <w:pPr>
        <w:spacing w:after="0" w:line="560" w:lineRule="exact"/>
        <w:ind w:firstLine="640" w:firstLineChars="200"/>
        <w:jc w:val="both"/>
        <w:rPr>
          <w:rFonts w:cs="Times New Roman"/>
          <w:szCs w:val="32"/>
        </w:rPr>
      </w:pPr>
      <w:r>
        <w:rPr>
          <w:rFonts w:cs="Times New Roman" w:hint="eastAsia"/>
          <w:szCs w:val="32"/>
        </w:rPr>
        <w:t>各项奖学金推荐材料的提交要求及截止时间详见附件。纸质版申请材料中，学院（系）教务部门须复核“学习情况”栏内容并签章。</w:t>
      </w:r>
    </w:p>
    <w:p w:rsidR="0037072A" w14:paraId="5F032314" w14:textId="77777777">
      <w:pPr>
        <w:spacing w:after="0" w:line="560" w:lineRule="exact"/>
        <w:ind w:firstLine="640" w:firstLineChars="200"/>
        <w:jc w:val="both"/>
        <w:rPr>
          <w:rFonts w:cs="Times New Roman"/>
          <w:szCs w:val="32"/>
        </w:rPr>
      </w:pPr>
      <w:r>
        <w:rPr>
          <w:rFonts w:cs="Times New Roman" w:hint="eastAsia"/>
          <w:szCs w:val="32"/>
        </w:rPr>
        <w:t>（二）材料报送地址</w:t>
      </w:r>
    </w:p>
    <w:p w:rsidR="0037072A" w14:paraId="1665A516" w14:textId="77777777">
      <w:pPr>
        <w:spacing w:after="0" w:line="560" w:lineRule="exact"/>
        <w:ind w:firstLine="640" w:firstLineChars="200"/>
        <w:jc w:val="both"/>
        <w:rPr>
          <w:rFonts w:cs="Times New Roman"/>
          <w:color w:val="000000"/>
          <w:szCs w:val="32"/>
        </w:rPr>
      </w:pPr>
      <w:r>
        <w:rPr>
          <w:rFonts w:cs="Times New Roman" w:hint="eastAsia"/>
          <w:szCs w:val="32"/>
        </w:rPr>
        <w:t>捐赠奖学金电子版材料发送至</w:t>
      </w:r>
      <w:r>
        <w:rPr>
          <w:rFonts w:cs="Times New Roman"/>
          <w:szCs w:val="32"/>
        </w:rPr>
        <w:t>邮箱：</w:t>
      </w:r>
      <w:hyperlink r:id="rId5" w:history="1">
        <w:r>
          <w:rPr>
            <w:rFonts w:cs="Times New Roman"/>
            <w:color w:val="000000"/>
            <w:szCs w:val="32"/>
          </w:rPr>
          <w:t>xscjxj@mail.sysu.edu.cn</w:t>
        </w:r>
      </w:hyperlink>
      <w:r>
        <w:rPr>
          <w:rFonts w:cs="Times New Roman" w:hint="eastAsia"/>
          <w:color w:val="000000"/>
          <w:szCs w:val="32"/>
        </w:rPr>
        <w:t>。</w:t>
      </w:r>
    </w:p>
    <w:p w:rsidR="0037072A" w14:paraId="547B0945" w14:textId="77777777">
      <w:pPr>
        <w:spacing w:after="0" w:line="560" w:lineRule="exact"/>
        <w:ind w:firstLine="640" w:firstLineChars="200"/>
        <w:jc w:val="both"/>
        <w:rPr>
          <w:rFonts w:cs="Times New Roman"/>
          <w:bCs/>
          <w:szCs w:val="32"/>
        </w:rPr>
      </w:pPr>
      <w:r>
        <w:rPr>
          <w:rFonts w:cs="Times New Roman"/>
          <w:szCs w:val="32"/>
        </w:rPr>
        <w:t>纸质版材料</w:t>
      </w:r>
      <w:r>
        <w:rPr>
          <w:rFonts w:cs="Times New Roman" w:hint="eastAsia"/>
          <w:szCs w:val="32"/>
        </w:rPr>
        <w:t>交至</w:t>
      </w:r>
      <w:r>
        <w:rPr>
          <w:rFonts w:cs="Times New Roman"/>
          <w:szCs w:val="32"/>
        </w:rPr>
        <w:t>：</w:t>
      </w:r>
      <w:r>
        <w:rPr>
          <w:rFonts w:cs="Times New Roman" w:hint="eastAsia"/>
          <w:szCs w:val="32"/>
        </w:rPr>
        <w:t>广州校区</w:t>
      </w:r>
      <w:r>
        <w:rPr>
          <w:rFonts w:cs="Times New Roman"/>
          <w:szCs w:val="32"/>
        </w:rPr>
        <w:t>南校园</w:t>
      </w:r>
      <w:r>
        <w:rPr>
          <w:rFonts w:cs="Times New Roman" w:hint="eastAsia"/>
          <w:szCs w:val="32"/>
        </w:rPr>
        <w:t>110</w:t>
      </w:r>
      <w:r>
        <w:rPr>
          <w:rFonts w:cs="Times New Roman" w:hint="eastAsia"/>
          <w:szCs w:val="32"/>
        </w:rPr>
        <w:t>栋</w:t>
      </w:r>
      <w:r>
        <w:rPr>
          <w:rFonts w:cs="Times New Roman" w:hint="eastAsia"/>
          <w:szCs w:val="32"/>
        </w:rPr>
        <w:t>411</w:t>
      </w:r>
      <w:r>
        <w:rPr>
          <w:rFonts w:cs="Times New Roman"/>
          <w:szCs w:val="32"/>
        </w:rPr>
        <w:t>室</w:t>
      </w:r>
      <w:r>
        <w:rPr>
          <w:rFonts w:cs="Times New Roman" w:hint="eastAsia"/>
          <w:szCs w:val="32"/>
        </w:rPr>
        <w:t>。</w:t>
      </w:r>
    </w:p>
    <w:p w:rsidR="0037072A" w14:paraId="0F1F7276" w14:textId="77777777">
      <w:pPr>
        <w:spacing w:after="0" w:line="560" w:lineRule="exact"/>
        <w:ind w:firstLine="640" w:firstLineChars="200"/>
        <w:jc w:val="both"/>
        <w:rPr>
          <w:rFonts w:eastAsia="黑体" w:cs="Times New Roman"/>
          <w:bCs/>
          <w:szCs w:val="32"/>
        </w:rPr>
      </w:pPr>
      <w:r>
        <w:rPr>
          <w:rFonts w:eastAsia="黑体" w:cs="Times New Roman" w:hint="eastAsia"/>
          <w:bCs/>
          <w:szCs w:val="32"/>
        </w:rPr>
        <w:t>六、</w:t>
      </w:r>
      <w:r>
        <w:rPr>
          <w:rFonts w:eastAsia="黑体" w:cs="Times New Roman"/>
          <w:bCs/>
          <w:szCs w:val="32"/>
        </w:rPr>
        <w:t>工作要求</w:t>
      </w:r>
    </w:p>
    <w:p w:rsidR="0037072A" w14:paraId="4476DCE7" w14:textId="77777777">
      <w:pPr>
        <w:spacing w:after="0" w:line="560" w:lineRule="exact"/>
        <w:ind w:firstLine="640" w:firstLineChars="200"/>
        <w:jc w:val="both"/>
        <w:rPr>
          <w:rFonts w:cs="Times New Roman"/>
          <w:szCs w:val="32"/>
        </w:rPr>
      </w:pPr>
      <w:r>
        <w:rPr>
          <w:rFonts w:cs="Times New Roman" w:hint="eastAsia"/>
          <w:szCs w:val="32"/>
        </w:rPr>
        <w:t>（一）学院（系）</w:t>
      </w:r>
      <w:r>
        <w:rPr>
          <w:rFonts w:cs="Times New Roman"/>
          <w:szCs w:val="32"/>
        </w:rPr>
        <w:t>本着</w:t>
      </w:r>
      <w:r>
        <w:rPr>
          <w:rFonts w:cs="Times New Roman" w:hint="eastAsia"/>
          <w:szCs w:val="32"/>
        </w:rPr>
        <w:t>公开、公平、公正和实事求是</w:t>
      </w:r>
      <w:r>
        <w:rPr>
          <w:rFonts w:cs="Times New Roman"/>
          <w:szCs w:val="32"/>
        </w:rPr>
        <w:t>原则，</w:t>
      </w:r>
      <w:r>
        <w:rPr>
          <w:rFonts w:cs="Times New Roman" w:hint="eastAsia"/>
          <w:szCs w:val="32"/>
        </w:rPr>
        <w:t>规范做好</w:t>
      </w:r>
      <w:r>
        <w:rPr>
          <w:rFonts w:cs="Times New Roman"/>
          <w:szCs w:val="32"/>
        </w:rPr>
        <w:t>奖学金</w:t>
      </w:r>
      <w:r>
        <w:rPr>
          <w:rFonts w:cs="Times New Roman" w:hint="eastAsia"/>
          <w:szCs w:val="32"/>
        </w:rPr>
        <w:t>评选</w:t>
      </w:r>
      <w:r>
        <w:rPr>
          <w:rFonts w:cs="Times New Roman"/>
          <w:szCs w:val="32"/>
        </w:rPr>
        <w:t>工作。</w:t>
      </w:r>
    </w:p>
    <w:p w:rsidR="0037072A" w14:paraId="1F056110" w14:textId="77777777">
      <w:pPr>
        <w:spacing w:after="0" w:line="560" w:lineRule="exact"/>
        <w:ind w:firstLine="640" w:firstLineChars="200"/>
        <w:jc w:val="both"/>
        <w:rPr>
          <w:rFonts w:cs="Times New Roman"/>
          <w:szCs w:val="32"/>
        </w:rPr>
      </w:pPr>
      <w:r>
        <w:rPr>
          <w:rFonts w:cs="Times New Roman" w:hint="eastAsia"/>
          <w:szCs w:val="32"/>
        </w:rPr>
        <w:t>（二）学院（系）</w:t>
      </w:r>
      <w:r>
        <w:rPr>
          <w:rFonts w:cs="Times New Roman"/>
          <w:szCs w:val="32"/>
        </w:rPr>
        <w:t>严格</w:t>
      </w:r>
      <w:r>
        <w:rPr>
          <w:rFonts w:cs="Times New Roman" w:hint="eastAsia"/>
          <w:szCs w:val="32"/>
        </w:rPr>
        <w:t>按照规定时间报送相关材料。</w:t>
      </w:r>
    </w:p>
    <w:p w:rsidR="0037072A" w14:paraId="2C695FCE" w14:textId="77777777">
      <w:pPr>
        <w:spacing w:after="0" w:line="560" w:lineRule="exact"/>
        <w:ind w:firstLine="640" w:firstLineChars="200"/>
        <w:jc w:val="both"/>
        <w:rPr>
          <w:rFonts w:cs="Times New Roman"/>
          <w:szCs w:val="32"/>
        </w:rPr>
      </w:pPr>
      <w:r>
        <w:rPr>
          <w:rFonts w:cs="Times New Roman" w:hint="eastAsia"/>
          <w:szCs w:val="32"/>
        </w:rPr>
        <w:t>（三）学院（系）</w:t>
      </w:r>
      <w:r>
        <w:rPr>
          <w:rFonts w:cs="Times New Roman"/>
          <w:szCs w:val="32"/>
        </w:rPr>
        <w:t>在奖学金评审过程中要加强学生信息安全管理并保护学生隐私。严格落实信息管理责任制，严格管理各类学生评奖信息的查阅、复印、流转、公示、存档等操作。</w:t>
      </w:r>
    </w:p>
    <w:p w:rsidR="0037072A" w14:paraId="618D3621" w14:textId="77777777">
      <w:pPr>
        <w:spacing w:after="0" w:line="560" w:lineRule="exact"/>
        <w:ind w:firstLine="640" w:firstLineChars="200"/>
        <w:jc w:val="both"/>
        <w:rPr>
          <w:rFonts w:cs="Times New Roman"/>
          <w:szCs w:val="32"/>
        </w:rPr>
      </w:pPr>
    </w:p>
    <w:p w:rsidR="0037072A" w14:paraId="01627718" w14:textId="77777777">
      <w:pPr>
        <w:spacing w:after="0" w:line="560" w:lineRule="exact"/>
        <w:ind w:firstLine="640" w:firstLineChars="200"/>
        <w:jc w:val="both"/>
        <w:rPr>
          <w:rFonts w:cs="Times New Roman"/>
          <w:szCs w:val="32"/>
        </w:rPr>
      </w:pPr>
      <w:r>
        <w:rPr>
          <w:rFonts w:cs="Times New Roman"/>
          <w:szCs w:val="32"/>
        </w:rPr>
        <w:t>附件：</w:t>
      </w:r>
      <w:r>
        <w:rPr>
          <w:rFonts w:cs="Times New Roman" w:hint="eastAsia"/>
          <w:szCs w:val="32"/>
        </w:rPr>
        <w:t>各项本科生奖学金推荐材料提交要求及截止时间</w:t>
      </w:r>
    </w:p>
    <w:p w:rsidR="0037072A" w14:paraId="397F84CC" w14:textId="77777777">
      <w:pPr>
        <w:spacing w:after="0" w:line="560" w:lineRule="exact"/>
        <w:jc w:val="both"/>
        <w:rPr>
          <w:rFonts w:cs="Times New Roman"/>
          <w:szCs w:val="32"/>
        </w:rPr>
      </w:pPr>
    </w:p>
    <w:p w:rsidR="0037072A" w14:paraId="6C165EF9" w14:textId="77777777">
      <w:pPr>
        <w:spacing w:after="0" w:line="560" w:lineRule="exact"/>
        <w:jc w:val="both"/>
        <w:rPr>
          <w:rFonts w:cs="Times New Roman"/>
          <w:szCs w:val="32"/>
        </w:rPr>
      </w:pPr>
    </w:p>
    <w:p w:rsidR="0037072A" w14:paraId="31466C18" w14:textId="77777777">
      <w:pPr>
        <w:spacing w:after="0" w:line="560" w:lineRule="exact"/>
        <w:jc w:val="both"/>
        <w:rPr>
          <w:rFonts w:cs="Times New Roman"/>
          <w:szCs w:val="32"/>
        </w:rPr>
      </w:pPr>
    </w:p>
    <w:p w:rsidR="0037072A" w14:paraId="75ADB573" w14:textId="77777777">
      <w:pPr>
        <w:spacing w:after="0" w:line="560" w:lineRule="exact"/>
        <w:jc w:val="both"/>
        <w:rPr>
          <w:rFonts w:cs="Times New Roman"/>
          <w:szCs w:val="32"/>
        </w:rPr>
      </w:pPr>
    </w:p>
    <w:p w:rsidR="0037072A" w14:paraId="2416E9BA" w14:textId="77777777">
      <w:pPr>
        <w:spacing w:after="0" w:line="560" w:lineRule="exact"/>
        <w:jc w:val="both"/>
        <w:rPr>
          <w:rFonts w:cs="Times New Roman"/>
          <w:szCs w:val="32"/>
        </w:rPr>
      </w:pPr>
    </w:p>
    <w:p w:rsidR="0037072A" w14:paraId="1E113C3F" w14:textId="77777777">
      <w:pPr>
        <w:wordWrap w:val="0"/>
        <w:spacing w:after="0" w:line="560" w:lineRule="exact"/>
        <w:jc w:val="right"/>
        <w:rPr>
          <w:rFonts w:cs="Times New Roman"/>
          <w:szCs w:val="32"/>
        </w:rPr>
      </w:pPr>
      <w:r>
        <w:rPr>
          <w:rFonts w:cs="Times New Roman"/>
          <w:szCs w:val="32"/>
        </w:rPr>
        <w:t>党委学生工作部</w:t>
      </w:r>
      <w:r>
        <w:rPr>
          <w:rFonts w:cs="Times New Roman" w:hint="eastAsia"/>
          <w:szCs w:val="32"/>
        </w:rPr>
        <w:t xml:space="preserve"> </w:t>
      </w:r>
      <w:r>
        <w:rPr>
          <w:rFonts w:cs="Times New Roman"/>
          <w:szCs w:val="32"/>
        </w:rPr>
        <w:t xml:space="preserve">       </w:t>
      </w:r>
    </w:p>
    <w:p w:rsidR="0037072A" w14:paraId="1640EECB" w14:textId="77777777">
      <w:pPr>
        <w:wordWrap w:val="0"/>
        <w:spacing w:after="0" w:line="560" w:lineRule="exact"/>
        <w:jc w:val="right"/>
        <w:rPr>
          <w:rFonts w:cs="Times New Roman"/>
          <w:szCs w:val="32"/>
        </w:rPr>
      </w:pPr>
      <w:r>
        <w:rPr>
          <w:rFonts w:cs="Times New Roman"/>
          <w:szCs w:val="32"/>
        </w:rPr>
        <w:t>2025</w:t>
      </w:r>
      <w:r>
        <w:rPr>
          <w:rFonts w:cs="Times New Roman"/>
          <w:szCs w:val="32"/>
        </w:rPr>
        <w:t>年</w:t>
      </w:r>
      <w:r>
        <w:rPr>
          <w:rFonts w:cs="Times New Roman" w:hint="eastAsia"/>
          <w:szCs w:val="32"/>
        </w:rPr>
        <w:t>9</w:t>
      </w:r>
      <w:r>
        <w:rPr>
          <w:rFonts w:cs="Times New Roman"/>
          <w:szCs w:val="32"/>
        </w:rPr>
        <w:t>月</w:t>
      </w:r>
      <w:r>
        <w:rPr>
          <w:rFonts w:cs="Times New Roman" w:hint="eastAsia"/>
          <w:szCs w:val="32"/>
        </w:rPr>
        <w:t>10</w:t>
      </w:r>
      <w:r>
        <w:rPr>
          <w:rFonts w:cs="Times New Roman"/>
          <w:szCs w:val="32"/>
        </w:rPr>
        <w:t>日</w:t>
      </w:r>
      <w:r>
        <w:rPr>
          <w:rFonts w:cs="Times New Roman" w:hint="eastAsia"/>
          <w:szCs w:val="32"/>
        </w:rPr>
        <w:t xml:space="preserve"> </w:t>
      </w:r>
      <w:r>
        <w:rPr>
          <w:rFonts w:cs="Times New Roman"/>
          <w:szCs w:val="32"/>
        </w:rPr>
        <w:t xml:space="preserve">      </w:t>
      </w:r>
    </w:p>
    <w:p w:rsidR="0037072A" w14:paraId="5415942C" w14:textId="77777777">
      <w:pPr>
        <w:spacing w:after="0" w:line="560" w:lineRule="exact"/>
        <w:ind w:firstLine="640" w:firstLineChars="200"/>
        <w:jc w:val="both"/>
        <w:rPr>
          <w:rFonts w:cs="Times New Roman"/>
          <w:szCs w:val="32"/>
        </w:rPr>
      </w:pPr>
      <w:r>
        <w:rPr>
          <w:rFonts w:cs="Times New Roman"/>
          <w:szCs w:val="32"/>
        </w:rPr>
        <w:t>（联系人：</w:t>
      </w:r>
      <w:r>
        <w:rPr>
          <w:rFonts w:cs="Times New Roman" w:hint="eastAsia"/>
          <w:szCs w:val="32"/>
        </w:rPr>
        <w:t>杨华岳</w:t>
      </w:r>
      <w:r>
        <w:rPr>
          <w:rFonts w:cs="Times New Roman"/>
          <w:szCs w:val="32"/>
        </w:rPr>
        <w:t>，联系方式：</w:t>
      </w:r>
      <w:r>
        <w:rPr>
          <w:rFonts w:cs="Times New Roman"/>
          <w:szCs w:val="32"/>
        </w:rPr>
        <w:t>020-84111674</w:t>
      </w:r>
      <w:r>
        <w:rPr>
          <w:rFonts w:cs="Times New Roman"/>
          <w:szCs w:val="32"/>
        </w:rPr>
        <w:t>）</w:t>
      </w:r>
    </w:p>
    <w:p w:rsidR="0037072A" w14:paraId="5AE23F30" w14:textId="77777777">
      <w:pPr>
        <w:spacing w:after="0" w:line="560" w:lineRule="exact"/>
        <w:ind w:firstLine="640" w:firstLineChars="200"/>
        <w:jc w:val="both"/>
        <w:rPr>
          <w:rFonts w:cs="Times New Roman"/>
          <w:szCs w:val="32"/>
        </w:rPr>
      </w:pPr>
    </w:p>
    <w:p w:rsidR="0037072A" w14:paraId="349F0129" w14:textId="77777777">
      <w:pPr>
        <w:spacing w:after="0" w:line="560" w:lineRule="exact"/>
        <w:ind w:firstLine="640" w:firstLineChars="200"/>
        <w:jc w:val="both"/>
        <w:rPr>
          <w:rFonts w:cs="Times New Roman"/>
          <w:szCs w:val="32"/>
        </w:rPr>
      </w:pPr>
    </w:p>
    <w:p w:rsidR="0037072A" w14:paraId="52FC4AE0" w14:textId="77777777">
      <w:pPr>
        <w:spacing w:after="0" w:line="560" w:lineRule="exact"/>
        <w:ind w:firstLine="640" w:firstLineChars="200"/>
        <w:jc w:val="both"/>
        <w:rPr>
          <w:rFonts w:cs="Times New Roman"/>
          <w:szCs w:val="32"/>
        </w:rPr>
      </w:pPr>
    </w:p>
    <w:p w:rsidR="0037072A" w14:paraId="33D14A11" w14:textId="77777777">
      <w:pPr>
        <w:spacing w:after="0" w:line="560" w:lineRule="exact"/>
        <w:ind w:firstLine="640" w:firstLineChars="200"/>
        <w:jc w:val="both"/>
        <w:rPr>
          <w:rFonts w:cs="Times New Roman"/>
          <w:szCs w:val="32"/>
        </w:rPr>
      </w:pPr>
    </w:p>
    <w:p w:rsidR="0037072A" w14:paraId="7F134E15" w14:textId="77777777">
      <w:pPr>
        <w:spacing w:after="0" w:line="560" w:lineRule="exact"/>
        <w:ind w:firstLine="640" w:firstLineChars="200"/>
        <w:jc w:val="both"/>
        <w:rPr>
          <w:rFonts w:cs="Times New Roman"/>
          <w:szCs w:val="32"/>
        </w:rPr>
      </w:pPr>
    </w:p>
    <w:p w:rsidR="0037072A" w14:paraId="22A768A7" w14:textId="77777777">
      <w:pPr>
        <w:spacing w:after="0" w:line="560" w:lineRule="exact"/>
        <w:ind w:firstLine="640" w:firstLineChars="200"/>
        <w:jc w:val="both"/>
        <w:rPr>
          <w:rFonts w:cs="Times New Roman"/>
          <w:szCs w:val="32"/>
        </w:rPr>
      </w:pPr>
    </w:p>
    <w:p w:rsidR="0037072A" w14:paraId="0B668D3D" w14:textId="77777777">
      <w:pPr>
        <w:spacing w:after="0" w:line="560" w:lineRule="exact"/>
        <w:ind w:firstLine="640" w:firstLineChars="200"/>
        <w:jc w:val="both"/>
        <w:rPr>
          <w:rFonts w:cs="Times New Roman"/>
          <w:szCs w:val="32"/>
        </w:rPr>
      </w:pPr>
    </w:p>
    <w:p w:rsidR="0037072A" w14:paraId="784503F8" w14:textId="77777777">
      <w:pPr>
        <w:spacing w:after="0" w:line="560" w:lineRule="exact"/>
        <w:ind w:firstLine="640" w:firstLineChars="200"/>
        <w:jc w:val="both"/>
        <w:rPr>
          <w:rFonts w:cs="Times New Roman"/>
          <w:szCs w:val="32"/>
        </w:rPr>
      </w:pPr>
    </w:p>
    <w:p w:rsidR="0037072A" w14:paraId="0AB644BF" w14:textId="77777777">
      <w:pPr>
        <w:spacing w:after="0" w:line="560" w:lineRule="exact"/>
        <w:ind w:firstLine="640" w:firstLineChars="200"/>
        <w:jc w:val="both"/>
        <w:rPr>
          <w:rFonts w:cs="Times New Roman"/>
          <w:szCs w:val="32"/>
        </w:rPr>
      </w:pPr>
    </w:p>
    <w:p w:rsidR="0037072A" w14:paraId="0D780C69" w14:textId="77777777">
      <w:pPr>
        <w:spacing w:after="0" w:line="560" w:lineRule="exact"/>
        <w:ind w:firstLine="640" w:firstLineChars="200"/>
        <w:jc w:val="both"/>
        <w:rPr>
          <w:rFonts w:cs="Times New Roman"/>
          <w:szCs w:val="32"/>
        </w:rPr>
      </w:pPr>
    </w:p>
    <w:p w:rsidR="0037072A" w14:paraId="5180D463" w14:textId="77777777">
      <w:pPr>
        <w:spacing w:after="0" w:line="560" w:lineRule="exact"/>
        <w:ind w:firstLine="640" w:firstLineChars="200"/>
        <w:jc w:val="both"/>
        <w:rPr>
          <w:rFonts w:cs="Times New Roman"/>
          <w:szCs w:val="32"/>
        </w:rPr>
      </w:pPr>
    </w:p>
    <w:p w:rsidR="0037072A" w14:paraId="5660B54D" w14:textId="77777777">
      <w:pPr>
        <w:spacing w:after="0" w:line="560" w:lineRule="exact"/>
        <w:ind w:firstLine="640" w:firstLineChars="200"/>
        <w:jc w:val="both"/>
        <w:rPr>
          <w:rFonts w:cs="Times New Roman"/>
          <w:szCs w:val="32"/>
        </w:rPr>
      </w:pPr>
    </w:p>
    <w:p w:rsidR="0037072A" w14:paraId="571834EC" w14:textId="77777777">
      <w:pPr>
        <w:spacing w:after="0" w:line="560" w:lineRule="exact"/>
        <w:ind w:firstLine="640" w:firstLineChars="200"/>
        <w:jc w:val="both"/>
        <w:rPr>
          <w:rFonts w:cs="Times New Roman"/>
          <w:szCs w:val="32"/>
        </w:rPr>
      </w:pPr>
    </w:p>
    <w:p w:rsidR="0037072A" w14:paraId="56B3156E" w14:textId="77777777">
      <w:pPr>
        <w:spacing w:after="0" w:line="560" w:lineRule="exact"/>
        <w:ind w:firstLine="640" w:firstLineChars="200"/>
        <w:jc w:val="both"/>
        <w:rPr>
          <w:rFonts w:cs="Times New Roman"/>
          <w:szCs w:val="32"/>
        </w:rPr>
      </w:pPr>
    </w:p>
    <w:p w:rsidR="0037072A" w14:paraId="2F49F2AE" w14:textId="77777777">
      <w:pPr>
        <w:spacing w:after="0" w:line="560" w:lineRule="exact"/>
        <w:ind w:firstLine="640" w:firstLineChars="200"/>
        <w:jc w:val="both"/>
        <w:rPr>
          <w:rFonts w:cs="Times New Roman"/>
          <w:szCs w:val="32"/>
        </w:rPr>
      </w:pPr>
    </w:p>
    <w:p w:rsidR="0037072A" w14:paraId="42EFCF42" w14:textId="77777777">
      <w:pPr>
        <w:spacing w:after="0" w:line="560" w:lineRule="exact"/>
        <w:ind w:firstLine="640" w:firstLineChars="200"/>
        <w:jc w:val="both"/>
        <w:rPr>
          <w:rFonts w:cs="Times New Roman"/>
          <w:szCs w:val="32"/>
        </w:rPr>
      </w:pPr>
    </w:p>
    <w:p w:rsidR="0037072A" w14:paraId="04EEECD9" w14:textId="77777777">
      <w:pPr>
        <w:spacing w:after="0" w:line="560" w:lineRule="exact"/>
        <w:ind w:firstLine="640" w:firstLineChars="200"/>
        <w:jc w:val="both"/>
        <w:rPr>
          <w:rFonts w:cs="Times New Roman"/>
          <w:szCs w:val="32"/>
        </w:rPr>
      </w:pPr>
    </w:p>
    <w:p w:rsidR="0037072A" w14:paraId="5D00FA73" w14:textId="77777777">
      <w:pPr>
        <w:spacing w:after="0" w:line="560" w:lineRule="exact"/>
        <w:ind w:firstLine="640" w:firstLineChars="200"/>
        <w:jc w:val="both"/>
        <w:rPr>
          <w:rFonts w:cs="Times New Roman"/>
          <w:szCs w:val="32"/>
        </w:rPr>
      </w:pPr>
    </w:p>
    <w:p w:rsidR="0037072A" w14:paraId="099501C5" w14:textId="77777777">
      <w:pPr>
        <w:spacing w:after="0" w:line="560" w:lineRule="exact"/>
        <w:jc w:val="both"/>
        <w:rPr>
          <w:rFonts w:cs="Times New Roman"/>
          <w:szCs w:val="32"/>
        </w:rPr>
      </w:pPr>
    </w:p>
    <w:p w:rsidR="0037072A" w14:paraId="34719CF0" w14:textId="77777777">
      <w:pPr>
        <w:pBdr>
          <w:top w:val="single" w:sz="4" w:space="0" w:color="auto"/>
          <w:bottom w:val="single" w:sz="4" w:space="1" w:color="auto"/>
          <w:between w:val="single" w:sz="4" w:space="1" w:color="auto"/>
        </w:pBdr>
        <w:jc w:val="center"/>
        <w:rPr>
          <w:rFonts w:cs="Times New Roman"/>
          <w:szCs w:val="32"/>
        </w:rPr>
      </w:pPr>
      <w:bookmarkStart w:id="0" w:name="OLE_LINK2"/>
      <w:bookmarkStart w:id="1" w:name="OLE_LINK1"/>
      <w:r>
        <w:rPr>
          <w:rFonts w:cs="Times New Roman"/>
          <w:sz w:val="28"/>
          <w:szCs w:val="28"/>
        </w:rPr>
        <w:t>中山大学</w:t>
      </w:r>
      <w:r>
        <w:rPr>
          <w:rFonts w:cs="Times New Roman" w:hint="eastAsia"/>
          <w:sz w:val="28"/>
          <w:szCs w:val="28"/>
        </w:rPr>
        <w:t>党委学生工作部</w:t>
      </w:r>
      <w:r>
        <w:rPr>
          <w:rFonts w:cs="Times New Roman"/>
          <w:sz w:val="28"/>
          <w:szCs w:val="28"/>
        </w:rPr>
        <w:t xml:space="preserve">      </w:t>
      </w:r>
      <w:r>
        <w:rPr>
          <w:rFonts w:cs="Times New Roman" w:hint="eastAsia"/>
          <w:sz w:val="28"/>
          <w:szCs w:val="28"/>
        </w:rPr>
        <w:t xml:space="preserve"> </w:t>
      </w:r>
      <w:r>
        <w:rPr>
          <w:rFonts w:cs="Times New Roman" w:hint="eastAsia"/>
          <w:sz w:val="28"/>
          <w:szCs w:val="28"/>
        </w:rPr>
        <w:t>主动公开</w:t>
      </w:r>
      <w:r>
        <w:rPr>
          <w:rFonts w:cs="Times New Roman" w:hint="eastAsia"/>
          <w:sz w:val="28"/>
          <w:szCs w:val="28"/>
        </w:rPr>
        <w:t xml:space="preserve">   </w:t>
      </w:r>
      <w:r>
        <w:rPr>
          <w:rFonts w:cs="Times New Roman"/>
          <w:sz w:val="28"/>
          <w:szCs w:val="28"/>
        </w:rPr>
        <w:t xml:space="preserve">   2025</w:t>
      </w:r>
      <w:r>
        <w:rPr>
          <w:rFonts w:cs="Times New Roman"/>
          <w:sz w:val="28"/>
          <w:szCs w:val="28"/>
        </w:rPr>
        <w:t>年</w:t>
      </w:r>
      <w:r>
        <w:rPr>
          <w:rFonts w:cs="Times New Roman" w:hint="eastAsia"/>
          <w:sz w:val="28"/>
          <w:szCs w:val="28"/>
        </w:rPr>
        <w:t>9</w:t>
      </w:r>
      <w:r>
        <w:rPr>
          <w:rFonts w:cs="Times New Roman"/>
          <w:sz w:val="28"/>
          <w:szCs w:val="28"/>
        </w:rPr>
        <w:t>月</w:t>
      </w:r>
      <w:r>
        <w:rPr>
          <w:rFonts w:cs="Times New Roman" w:hint="eastAsia"/>
          <w:sz w:val="28"/>
          <w:szCs w:val="28"/>
        </w:rPr>
        <w:t>10</w:t>
      </w:r>
      <w:r>
        <w:rPr>
          <w:rFonts w:cs="Times New Roman"/>
          <w:sz w:val="28"/>
          <w:szCs w:val="28"/>
        </w:rPr>
        <w:t>日印发</w:t>
      </w:r>
      <w:bookmarkEnd w:id="0"/>
      <w:bookmarkEnd w:id="1"/>
    </w:p>
    <w:sectPr>
      <w:footerReference w:type="even" r:id="rId6"/>
      <w:footerReference w:type="default" r:id="rId7"/>
      <w:footnotePr>
        <w:numFmt w:val="decimalEnclosedCircleChinese"/>
        <w:numRestart w:val="eachPage"/>
      </w:footnotePr>
      <w:pgSz w:w="11906" w:h="16838"/>
      <w:pgMar w:top="2098" w:right="1588" w:bottom="1587" w:left="1588" w:header="851" w:footer="113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fontKey="{915B1383-5E7D-471A-B4B4-5B3F52490BEF}"/>
  </w:font>
  <w:font w:name="Calibri">
    <w:panose1 w:val="020F0502020204030204"/>
    <w:charset w:val="00"/>
    <w:family w:val="swiss"/>
    <w:pitch w:val="variable"/>
    <w:sig w:usb0="E4002EFF" w:usb1="C200247B" w:usb2="00000009" w:usb3="00000000" w:csb0="000001FF" w:csb1="00000000"/>
    <w:embedRegular r:id="rId2" w:fontKey="{7D317DE7-BDAC-4E2A-90A8-C3BBEA97E551}"/>
  </w:font>
  <w:font w:name="方正小标宋简体">
    <w:altName w:val="微软雅黑"/>
    <w:charset w:val="86"/>
    <w:family w:val="auto"/>
    <w:pitch w:val="variable"/>
    <w:sig w:usb0="00000001" w:usb1="080E0000" w:usb2="00000010" w:usb3="00000000" w:csb0="00040000" w:csb1="00000000"/>
    <w:embedRegular r:id="rId3" w:fontKey="{66F67A22-481B-4D9C-BE88-13255FFF5CF7}"/>
  </w:font>
  <w:font w:name="黑体">
    <w:altName w:val="SimHei"/>
    <w:panose1 w:val="02010609060101010101"/>
    <w:charset w:val="86"/>
    <w:family w:val="modern"/>
    <w:pitch w:val="fixed"/>
    <w:sig w:usb0="800002BF" w:usb1="38CF7CFA" w:usb2="00000016" w:usb3="00000000" w:csb0="00040001" w:csb1="00000000"/>
    <w:embedRegular r:id="rId4" w:subsetted="1" w:fontKey="{46EFE1F0-B41C-4A5B-8089-2C1963A876AA}"/>
  </w:font>
  <w:font w:name="Cambria">
    <w:panose1 w:val="02040503050406030204"/>
    <w:charset w:val="00"/>
    <w:family w:val="roman"/>
    <w:pitch w:val="variable"/>
    <w:sig w:usb0="E00006FF" w:usb1="420024FF" w:usb2="02000000" w:usb3="00000000" w:csb0="0000019F" w:csb1="00000000"/>
    <w:embedRegular r:id="rId5" w:fontKey="{B59D5EC1-9D46-40D4-9399-C071ABD3C8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25646346"/>
      <w:richText/>
    </w:sdtPr>
    <w:sdtEndPr>
      <w:rPr>
        <w:rFonts w:ascii="Times New Roman" w:hAnsi="Times New Roman" w:cs="Times New Roman"/>
        <w:sz w:val="28"/>
        <w:szCs w:val="28"/>
      </w:rPr>
    </w:sdtEndPr>
    <w:sdtContent>
      <w:p w:rsidR="0037072A" w14:paraId="2F766B0E" w14:textId="77777777">
        <w:pPr>
          <w:pStyle w:val="Footer"/>
          <w:ind w:firstLine="42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443BDE" w:rsidR="00443BDE">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2060138"/>
      <w:richText/>
    </w:sdtPr>
    <w:sdtEndPr>
      <w:rPr>
        <w:rFonts w:ascii="Times New Roman" w:hAnsi="Times New Roman" w:cs="Times New Roman"/>
        <w:sz w:val="28"/>
        <w:szCs w:val="28"/>
      </w:rPr>
    </w:sdtEndPr>
    <w:sdtContent>
      <w:p w:rsidR="0037072A" w14:paraId="2A41A847" w14:textId="77777777">
        <w:pPr>
          <w:pStyle w:val="Footer"/>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443BDE" w:rsidR="00443BDE">
          <w:rPr>
            <w:rFonts w:ascii="Times New Roman" w:hAnsi="Times New Roman" w:cs="Times New Roman"/>
            <w:noProof/>
            <w:sz w:val="28"/>
            <w:szCs w:val="28"/>
            <w:lang w:val="zh-CN"/>
          </w:rPr>
          <w:t>5</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trackRevisions/>
  <w:defaultTabStop w:val="420"/>
  <w:evenAndOddHeaders/>
  <w:drawingGridHorizontalSpacing w:val="156"/>
  <w:drawingGridVerticalSpacing w:val="577"/>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19"/>
    <w:rsid w:val="FFEB44D7"/>
    <w:rsid w:val="00011800"/>
    <w:rsid w:val="00016F07"/>
    <w:rsid w:val="0002277C"/>
    <w:rsid w:val="00023F2E"/>
    <w:rsid w:val="00024F5D"/>
    <w:rsid w:val="00030B15"/>
    <w:rsid w:val="000403A2"/>
    <w:rsid w:val="00041406"/>
    <w:rsid w:val="000416E4"/>
    <w:rsid w:val="00047AA4"/>
    <w:rsid w:val="00051C01"/>
    <w:rsid w:val="00053C7C"/>
    <w:rsid w:val="00072C49"/>
    <w:rsid w:val="000838DD"/>
    <w:rsid w:val="000A388F"/>
    <w:rsid w:val="000B3631"/>
    <w:rsid w:val="000C290C"/>
    <w:rsid w:val="000D321B"/>
    <w:rsid w:val="000D4E91"/>
    <w:rsid w:val="000D55BB"/>
    <w:rsid w:val="000D6A64"/>
    <w:rsid w:val="000E3BC9"/>
    <w:rsid w:val="000E5479"/>
    <w:rsid w:val="000F4A7F"/>
    <w:rsid w:val="001001BF"/>
    <w:rsid w:val="00110A7E"/>
    <w:rsid w:val="00111158"/>
    <w:rsid w:val="00111975"/>
    <w:rsid w:val="00120B38"/>
    <w:rsid w:val="00137BA5"/>
    <w:rsid w:val="0014253B"/>
    <w:rsid w:val="001509FA"/>
    <w:rsid w:val="00151944"/>
    <w:rsid w:val="00151A47"/>
    <w:rsid w:val="001529C3"/>
    <w:rsid w:val="001647FA"/>
    <w:rsid w:val="00175532"/>
    <w:rsid w:val="00180691"/>
    <w:rsid w:val="00183EE3"/>
    <w:rsid w:val="00184774"/>
    <w:rsid w:val="0018744E"/>
    <w:rsid w:val="001918DA"/>
    <w:rsid w:val="00192A77"/>
    <w:rsid w:val="00197B13"/>
    <w:rsid w:val="001A15AC"/>
    <w:rsid w:val="001A4D7B"/>
    <w:rsid w:val="001A4EC5"/>
    <w:rsid w:val="001B2074"/>
    <w:rsid w:val="001C0A86"/>
    <w:rsid w:val="001C28C3"/>
    <w:rsid w:val="001C4193"/>
    <w:rsid w:val="001C6C10"/>
    <w:rsid w:val="001D22C2"/>
    <w:rsid w:val="001E2081"/>
    <w:rsid w:val="001F0E8A"/>
    <w:rsid w:val="001F5A7C"/>
    <w:rsid w:val="00203EE6"/>
    <w:rsid w:val="00210E59"/>
    <w:rsid w:val="00212AAF"/>
    <w:rsid w:val="00216360"/>
    <w:rsid w:val="00221B66"/>
    <w:rsid w:val="002320F2"/>
    <w:rsid w:val="00235306"/>
    <w:rsid w:val="002411EF"/>
    <w:rsid w:val="00250A44"/>
    <w:rsid w:val="00250F5E"/>
    <w:rsid w:val="00251D5E"/>
    <w:rsid w:val="00252C12"/>
    <w:rsid w:val="00253768"/>
    <w:rsid w:val="002549B2"/>
    <w:rsid w:val="00255631"/>
    <w:rsid w:val="0026125E"/>
    <w:rsid w:val="00262190"/>
    <w:rsid w:val="00262C5B"/>
    <w:rsid w:val="00262F8B"/>
    <w:rsid w:val="00264578"/>
    <w:rsid w:val="00265CBA"/>
    <w:rsid w:val="002676B0"/>
    <w:rsid w:val="002718AC"/>
    <w:rsid w:val="00297229"/>
    <w:rsid w:val="002A00D7"/>
    <w:rsid w:val="002A2EB6"/>
    <w:rsid w:val="002A52BC"/>
    <w:rsid w:val="002A5C8B"/>
    <w:rsid w:val="002A6CB4"/>
    <w:rsid w:val="002B0B32"/>
    <w:rsid w:val="002B1DCF"/>
    <w:rsid w:val="002C0736"/>
    <w:rsid w:val="002C32E7"/>
    <w:rsid w:val="002D1923"/>
    <w:rsid w:val="002D2105"/>
    <w:rsid w:val="002D4677"/>
    <w:rsid w:val="002D53BC"/>
    <w:rsid w:val="002E2A09"/>
    <w:rsid w:val="002E2D21"/>
    <w:rsid w:val="002E7014"/>
    <w:rsid w:val="002F0783"/>
    <w:rsid w:val="002F679A"/>
    <w:rsid w:val="00300394"/>
    <w:rsid w:val="0030202D"/>
    <w:rsid w:val="00305901"/>
    <w:rsid w:val="00310A7F"/>
    <w:rsid w:val="00312829"/>
    <w:rsid w:val="003155BA"/>
    <w:rsid w:val="003219E2"/>
    <w:rsid w:val="00321A5F"/>
    <w:rsid w:val="003242C0"/>
    <w:rsid w:val="00330A72"/>
    <w:rsid w:val="00332661"/>
    <w:rsid w:val="00344630"/>
    <w:rsid w:val="00346687"/>
    <w:rsid w:val="003539FC"/>
    <w:rsid w:val="00364907"/>
    <w:rsid w:val="00365914"/>
    <w:rsid w:val="0037072A"/>
    <w:rsid w:val="00372CC1"/>
    <w:rsid w:val="00382454"/>
    <w:rsid w:val="00383857"/>
    <w:rsid w:val="003838FA"/>
    <w:rsid w:val="00384C46"/>
    <w:rsid w:val="00387133"/>
    <w:rsid w:val="00387B85"/>
    <w:rsid w:val="00387DBF"/>
    <w:rsid w:val="003931F3"/>
    <w:rsid w:val="00397B82"/>
    <w:rsid w:val="003A3701"/>
    <w:rsid w:val="003B161A"/>
    <w:rsid w:val="003C4BE5"/>
    <w:rsid w:val="003C6400"/>
    <w:rsid w:val="003D2FE4"/>
    <w:rsid w:val="003D4369"/>
    <w:rsid w:val="003D5B29"/>
    <w:rsid w:val="003E1CA3"/>
    <w:rsid w:val="003F1818"/>
    <w:rsid w:val="004001F5"/>
    <w:rsid w:val="00406824"/>
    <w:rsid w:val="00407D04"/>
    <w:rsid w:val="00414391"/>
    <w:rsid w:val="0041724D"/>
    <w:rsid w:val="004205F1"/>
    <w:rsid w:val="00431F3B"/>
    <w:rsid w:val="0043775A"/>
    <w:rsid w:val="00440491"/>
    <w:rsid w:val="00442E6D"/>
    <w:rsid w:val="00443BDE"/>
    <w:rsid w:val="00445496"/>
    <w:rsid w:val="00447E3E"/>
    <w:rsid w:val="004547EE"/>
    <w:rsid w:val="00454BA5"/>
    <w:rsid w:val="00455838"/>
    <w:rsid w:val="0045690D"/>
    <w:rsid w:val="0046474B"/>
    <w:rsid w:val="00465033"/>
    <w:rsid w:val="00470269"/>
    <w:rsid w:val="00477336"/>
    <w:rsid w:val="004814C5"/>
    <w:rsid w:val="00484FE5"/>
    <w:rsid w:val="004860CE"/>
    <w:rsid w:val="00493898"/>
    <w:rsid w:val="004A00C3"/>
    <w:rsid w:val="004A0DA1"/>
    <w:rsid w:val="004A25B7"/>
    <w:rsid w:val="004A3E5C"/>
    <w:rsid w:val="004C2ED6"/>
    <w:rsid w:val="004C42D8"/>
    <w:rsid w:val="004C5FBC"/>
    <w:rsid w:val="004D0AB7"/>
    <w:rsid w:val="004E4890"/>
    <w:rsid w:val="004F7383"/>
    <w:rsid w:val="0051292F"/>
    <w:rsid w:val="005143BC"/>
    <w:rsid w:val="005179E6"/>
    <w:rsid w:val="00523082"/>
    <w:rsid w:val="00537AD8"/>
    <w:rsid w:val="0054019C"/>
    <w:rsid w:val="005418FB"/>
    <w:rsid w:val="005524C1"/>
    <w:rsid w:val="00554450"/>
    <w:rsid w:val="00560AF1"/>
    <w:rsid w:val="0056250E"/>
    <w:rsid w:val="00575B43"/>
    <w:rsid w:val="00590632"/>
    <w:rsid w:val="00594DF1"/>
    <w:rsid w:val="005A02CB"/>
    <w:rsid w:val="005B7AE8"/>
    <w:rsid w:val="005D0229"/>
    <w:rsid w:val="005D1B1A"/>
    <w:rsid w:val="005D4DA0"/>
    <w:rsid w:val="005D71DD"/>
    <w:rsid w:val="005F1222"/>
    <w:rsid w:val="005F5B62"/>
    <w:rsid w:val="00600E99"/>
    <w:rsid w:val="00610F00"/>
    <w:rsid w:val="00614249"/>
    <w:rsid w:val="00627E6B"/>
    <w:rsid w:val="00632ADE"/>
    <w:rsid w:val="00632CB9"/>
    <w:rsid w:val="00633F67"/>
    <w:rsid w:val="00634BFD"/>
    <w:rsid w:val="0063734E"/>
    <w:rsid w:val="0065122A"/>
    <w:rsid w:val="0065444F"/>
    <w:rsid w:val="00654FBB"/>
    <w:rsid w:val="006608DA"/>
    <w:rsid w:val="00661207"/>
    <w:rsid w:val="006614C2"/>
    <w:rsid w:val="00661671"/>
    <w:rsid w:val="00662549"/>
    <w:rsid w:val="0067328F"/>
    <w:rsid w:val="00680E17"/>
    <w:rsid w:val="00681F48"/>
    <w:rsid w:val="006868FA"/>
    <w:rsid w:val="00694016"/>
    <w:rsid w:val="00694A63"/>
    <w:rsid w:val="006A7EF3"/>
    <w:rsid w:val="006B4F37"/>
    <w:rsid w:val="006B61BC"/>
    <w:rsid w:val="006D6474"/>
    <w:rsid w:val="006E0048"/>
    <w:rsid w:val="006E17F3"/>
    <w:rsid w:val="006E1C8F"/>
    <w:rsid w:val="006E2841"/>
    <w:rsid w:val="006F0D90"/>
    <w:rsid w:val="006F1482"/>
    <w:rsid w:val="0070553E"/>
    <w:rsid w:val="00711165"/>
    <w:rsid w:val="00713215"/>
    <w:rsid w:val="00721BFD"/>
    <w:rsid w:val="007365C2"/>
    <w:rsid w:val="00736ADE"/>
    <w:rsid w:val="00737107"/>
    <w:rsid w:val="00745490"/>
    <w:rsid w:val="00745D45"/>
    <w:rsid w:val="007613F7"/>
    <w:rsid w:val="00783E5A"/>
    <w:rsid w:val="0078434A"/>
    <w:rsid w:val="007865A6"/>
    <w:rsid w:val="007B0816"/>
    <w:rsid w:val="007B3889"/>
    <w:rsid w:val="007B6780"/>
    <w:rsid w:val="007C31B7"/>
    <w:rsid w:val="007D2BC8"/>
    <w:rsid w:val="007D35B3"/>
    <w:rsid w:val="007D6DBC"/>
    <w:rsid w:val="007E0F81"/>
    <w:rsid w:val="007F09B3"/>
    <w:rsid w:val="007F1A60"/>
    <w:rsid w:val="007F34B4"/>
    <w:rsid w:val="007F57BB"/>
    <w:rsid w:val="007F740E"/>
    <w:rsid w:val="00804651"/>
    <w:rsid w:val="00804ADA"/>
    <w:rsid w:val="00812A08"/>
    <w:rsid w:val="008147C5"/>
    <w:rsid w:val="00825DF7"/>
    <w:rsid w:val="008274CA"/>
    <w:rsid w:val="00833A3B"/>
    <w:rsid w:val="00836FF4"/>
    <w:rsid w:val="00841379"/>
    <w:rsid w:val="00845269"/>
    <w:rsid w:val="0085406F"/>
    <w:rsid w:val="008548D6"/>
    <w:rsid w:val="00855E17"/>
    <w:rsid w:val="0086691F"/>
    <w:rsid w:val="00885C5E"/>
    <w:rsid w:val="00886BF3"/>
    <w:rsid w:val="00887165"/>
    <w:rsid w:val="00894B30"/>
    <w:rsid w:val="00895D5E"/>
    <w:rsid w:val="008A57A9"/>
    <w:rsid w:val="008A7B50"/>
    <w:rsid w:val="008B16A5"/>
    <w:rsid w:val="008B1F8D"/>
    <w:rsid w:val="008B3573"/>
    <w:rsid w:val="008B4169"/>
    <w:rsid w:val="008C0B55"/>
    <w:rsid w:val="008D25B2"/>
    <w:rsid w:val="008D74CB"/>
    <w:rsid w:val="008E3EE2"/>
    <w:rsid w:val="008E64C0"/>
    <w:rsid w:val="008E72FD"/>
    <w:rsid w:val="008F1983"/>
    <w:rsid w:val="008F2A63"/>
    <w:rsid w:val="008F3578"/>
    <w:rsid w:val="008F44B5"/>
    <w:rsid w:val="008F6C4F"/>
    <w:rsid w:val="00900508"/>
    <w:rsid w:val="009007FF"/>
    <w:rsid w:val="009106E6"/>
    <w:rsid w:val="009146E6"/>
    <w:rsid w:val="00915C1F"/>
    <w:rsid w:val="009173EA"/>
    <w:rsid w:val="0091757C"/>
    <w:rsid w:val="009334BC"/>
    <w:rsid w:val="009428A3"/>
    <w:rsid w:val="009463C7"/>
    <w:rsid w:val="00950775"/>
    <w:rsid w:val="00971BBF"/>
    <w:rsid w:val="0097538A"/>
    <w:rsid w:val="00991938"/>
    <w:rsid w:val="00992688"/>
    <w:rsid w:val="00992A68"/>
    <w:rsid w:val="009970E4"/>
    <w:rsid w:val="009A1A07"/>
    <w:rsid w:val="009A1C61"/>
    <w:rsid w:val="009A479A"/>
    <w:rsid w:val="009A5BCB"/>
    <w:rsid w:val="009A5ED5"/>
    <w:rsid w:val="009B7B09"/>
    <w:rsid w:val="009C5E5B"/>
    <w:rsid w:val="009C6721"/>
    <w:rsid w:val="009D6122"/>
    <w:rsid w:val="009E1217"/>
    <w:rsid w:val="009E78A8"/>
    <w:rsid w:val="009F0B71"/>
    <w:rsid w:val="00A05A1F"/>
    <w:rsid w:val="00A11AE0"/>
    <w:rsid w:val="00A14F7B"/>
    <w:rsid w:val="00A25DC7"/>
    <w:rsid w:val="00A31E34"/>
    <w:rsid w:val="00A41ED0"/>
    <w:rsid w:val="00A4217C"/>
    <w:rsid w:val="00A566E8"/>
    <w:rsid w:val="00A615C6"/>
    <w:rsid w:val="00A6418C"/>
    <w:rsid w:val="00A64785"/>
    <w:rsid w:val="00A72919"/>
    <w:rsid w:val="00A750A5"/>
    <w:rsid w:val="00A82250"/>
    <w:rsid w:val="00A915EA"/>
    <w:rsid w:val="00A97580"/>
    <w:rsid w:val="00AB438C"/>
    <w:rsid w:val="00AB4391"/>
    <w:rsid w:val="00AB7102"/>
    <w:rsid w:val="00AC0226"/>
    <w:rsid w:val="00AC4EBF"/>
    <w:rsid w:val="00AC76DD"/>
    <w:rsid w:val="00AD523A"/>
    <w:rsid w:val="00AF2D96"/>
    <w:rsid w:val="00AF7106"/>
    <w:rsid w:val="00B007AD"/>
    <w:rsid w:val="00B063B1"/>
    <w:rsid w:val="00B109C0"/>
    <w:rsid w:val="00B12D6B"/>
    <w:rsid w:val="00B1657A"/>
    <w:rsid w:val="00B20FBC"/>
    <w:rsid w:val="00B35A42"/>
    <w:rsid w:val="00B367A4"/>
    <w:rsid w:val="00B36CA2"/>
    <w:rsid w:val="00B40353"/>
    <w:rsid w:val="00B450EC"/>
    <w:rsid w:val="00B55956"/>
    <w:rsid w:val="00B56F9D"/>
    <w:rsid w:val="00B5725C"/>
    <w:rsid w:val="00B61AFC"/>
    <w:rsid w:val="00B62D5B"/>
    <w:rsid w:val="00B647F4"/>
    <w:rsid w:val="00B66270"/>
    <w:rsid w:val="00B9730B"/>
    <w:rsid w:val="00B97420"/>
    <w:rsid w:val="00BC0B11"/>
    <w:rsid w:val="00BC57C8"/>
    <w:rsid w:val="00BD0D4A"/>
    <w:rsid w:val="00BD479B"/>
    <w:rsid w:val="00BE4DDF"/>
    <w:rsid w:val="00BE50C5"/>
    <w:rsid w:val="00BE7C73"/>
    <w:rsid w:val="00BF7B90"/>
    <w:rsid w:val="00C06D1C"/>
    <w:rsid w:val="00C1087C"/>
    <w:rsid w:val="00C1217F"/>
    <w:rsid w:val="00C12375"/>
    <w:rsid w:val="00C143EB"/>
    <w:rsid w:val="00C15C31"/>
    <w:rsid w:val="00C17A79"/>
    <w:rsid w:val="00C20D7F"/>
    <w:rsid w:val="00C241CC"/>
    <w:rsid w:val="00C30E21"/>
    <w:rsid w:val="00C32D03"/>
    <w:rsid w:val="00C4063D"/>
    <w:rsid w:val="00C420F6"/>
    <w:rsid w:val="00C528DD"/>
    <w:rsid w:val="00C56D81"/>
    <w:rsid w:val="00C62A14"/>
    <w:rsid w:val="00C65761"/>
    <w:rsid w:val="00C67FB0"/>
    <w:rsid w:val="00C718DC"/>
    <w:rsid w:val="00C71999"/>
    <w:rsid w:val="00C7571C"/>
    <w:rsid w:val="00C80487"/>
    <w:rsid w:val="00C84379"/>
    <w:rsid w:val="00C909A5"/>
    <w:rsid w:val="00C92D84"/>
    <w:rsid w:val="00CA274C"/>
    <w:rsid w:val="00CA4B67"/>
    <w:rsid w:val="00CB5607"/>
    <w:rsid w:val="00CB7931"/>
    <w:rsid w:val="00CC443F"/>
    <w:rsid w:val="00CC53CC"/>
    <w:rsid w:val="00CC6B7A"/>
    <w:rsid w:val="00CD3F8F"/>
    <w:rsid w:val="00CD5DF7"/>
    <w:rsid w:val="00CE2AFA"/>
    <w:rsid w:val="00D0120B"/>
    <w:rsid w:val="00D0318A"/>
    <w:rsid w:val="00D03554"/>
    <w:rsid w:val="00D12D05"/>
    <w:rsid w:val="00D14342"/>
    <w:rsid w:val="00D14FB0"/>
    <w:rsid w:val="00D1638F"/>
    <w:rsid w:val="00D27289"/>
    <w:rsid w:val="00D34516"/>
    <w:rsid w:val="00D44762"/>
    <w:rsid w:val="00D60238"/>
    <w:rsid w:val="00D6090E"/>
    <w:rsid w:val="00D65005"/>
    <w:rsid w:val="00D65E9F"/>
    <w:rsid w:val="00D717F7"/>
    <w:rsid w:val="00D736A1"/>
    <w:rsid w:val="00D86C2D"/>
    <w:rsid w:val="00D900E0"/>
    <w:rsid w:val="00D9127E"/>
    <w:rsid w:val="00DA4C0C"/>
    <w:rsid w:val="00DB2FA2"/>
    <w:rsid w:val="00DD0D46"/>
    <w:rsid w:val="00DD29A6"/>
    <w:rsid w:val="00DD39B1"/>
    <w:rsid w:val="00DE1946"/>
    <w:rsid w:val="00DE2C1A"/>
    <w:rsid w:val="00DE58EC"/>
    <w:rsid w:val="00DF07D8"/>
    <w:rsid w:val="00DF149D"/>
    <w:rsid w:val="00DF5C13"/>
    <w:rsid w:val="00E042DE"/>
    <w:rsid w:val="00E04624"/>
    <w:rsid w:val="00E06BD0"/>
    <w:rsid w:val="00E144D0"/>
    <w:rsid w:val="00E24535"/>
    <w:rsid w:val="00E246D9"/>
    <w:rsid w:val="00E33BF1"/>
    <w:rsid w:val="00E348B3"/>
    <w:rsid w:val="00E34E53"/>
    <w:rsid w:val="00E351EC"/>
    <w:rsid w:val="00E36AB3"/>
    <w:rsid w:val="00E42135"/>
    <w:rsid w:val="00E42D3C"/>
    <w:rsid w:val="00E47A39"/>
    <w:rsid w:val="00E50372"/>
    <w:rsid w:val="00E546B9"/>
    <w:rsid w:val="00E633CA"/>
    <w:rsid w:val="00E65631"/>
    <w:rsid w:val="00E70F0E"/>
    <w:rsid w:val="00E76223"/>
    <w:rsid w:val="00E81587"/>
    <w:rsid w:val="00E85A0E"/>
    <w:rsid w:val="00E85A94"/>
    <w:rsid w:val="00E877E1"/>
    <w:rsid w:val="00E905E6"/>
    <w:rsid w:val="00E954E6"/>
    <w:rsid w:val="00EA230A"/>
    <w:rsid w:val="00EC59EE"/>
    <w:rsid w:val="00ED2457"/>
    <w:rsid w:val="00ED45C6"/>
    <w:rsid w:val="00ED498E"/>
    <w:rsid w:val="00ED61AA"/>
    <w:rsid w:val="00EE2718"/>
    <w:rsid w:val="00EE2994"/>
    <w:rsid w:val="00EE53E0"/>
    <w:rsid w:val="00EF0F70"/>
    <w:rsid w:val="00F042C4"/>
    <w:rsid w:val="00F10BD3"/>
    <w:rsid w:val="00F2123C"/>
    <w:rsid w:val="00F21D9F"/>
    <w:rsid w:val="00F25BC9"/>
    <w:rsid w:val="00F27225"/>
    <w:rsid w:val="00F34512"/>
    <w:rsid w:val="00F3552C"/>
    <w:rsid w:val="00F40E20"/>
    <w:rsid w:val="00F45429"/>
    <w:rsid w:val="00F5023E"/>
    <w:rsid w:val="00F509C0"/>
    <w:rsid w:val="00F51F0A"/>
    <w:rsid w:val="00F52992"/>
    <w:rsid w:val="00F52ABD"/>
    <w:rsid w:val="00F542FD"/>
    <w:rsid w:val="00F573C6"/>
    <w:rsid w:val="00F65AA4"/>
    <w:rsid w:val="00F844B0"/>
    <w:rsid w:val="00F934B2"/>
    <w:rsid w:val="00FA4440"/>
    <w:rsid w:val="00FB37B4"/>
    <w:rsid w:val="00FC3FCB"/>
    <w:rsid w:val="00FD561B"/>
    <w:rsid w:val="00FE10C0"/>
    <w:rsid w:val="00FE63D0"/>
    <w:rsid w:val="00FF1E97"/>
    <w:rsid w:val="037319EE"/>
    <w:rsid w:val="04C46D4E"/>
    <w:rsid w:val="04E0017F"/>
    <w:rsid w:val="06540256"/>
    <w:rsid w:val="09FB2825"/>
    <w:rsid w:val="0A93641A"/>
    <w:rsid w:val="0AA90AA8"/>
    <w:rsid w:val="0ACE1F38"/>
    <w:rsid w:val="0B626F71"/>
    <w:rsid w:val="0BCA3494"/>
    <w:rsid w:val="0D6816C3"/>
    <w:rsid w:val="0D821B4C"/>
    <w:rsid w:val="0DC909BF"/>
    <w:rsid w:val="0E177860"/>
    <w:rsid w:val="0E1A75BA"/>
    <w:rsid w:val="0EF911EE"/>
    <w:rsid w:val="0FF70DA8"/>
    <w:rsid w:val="0FFB311B"/>
    <w:rsid w:val="10294501"/>
    <w:rsid w:val="105802C2"/>
    <w:rsid w:val="111A21D6"/>
    <w:rsid w:val="11651569"/>
    <w:rsid w:val="12B12C9D"/>
    <w:rsid w:val="154E0F17"/>
    <w:rsid w:val="155344FA"/>
    <w:rsid w:val="164278B1"/>
    <w:rsid w:val="166753E3"/>
    <w:rsid w:val="17516817"/>
    <w:rsid w:val="178945CB"/>
    <w:rsid w:val="17D55512"/>
    <w:rsid w:val="1B1A5CAC"/>
    <w:rsid w:val="1C2D69D3"/>
    <w:rsid w:val="1C380D2E"/>
    <w:rsid w:val="1C6A3ED7"/>
    <w:rsid w:val="1C81276C"/>
    <w:rsid w:val="1D2B5902"/>
    <w:rsid w:val="1E36000F"/>
    <w:rsid w:val="1F671941"/>
    <w:rsid w:val="23220305"/>
    <w:rsid w:val="2322550C"/>
    <w:rsid w:val="237815D0"/>
    <w:rsid w:val="23872BF1"/>
    <w:rsid w:val="251423B3"/>
    <w:rsid w:val="25833E72"/>
    <w:rsid w:val="25CD5D92"/>
    <w:rsid w:val="260971F7"/>
    <w:rsid w:val="262B5E48"/>
    <w:rsid w:val="283B2459"/>
    <w:rsid w:val="28447EA9"/>
    <w:rsid w:val="28EB67CA"/>
    <w:rsid w:val="29F146A8"/>
    <w:rsid w:val="2A0E0B36"/>
    <w:rsid w:val="2A911D2A"/>
    <w:rsid w:val="2AC70F38"/>
    <w:rsid w:val="2AE06F2E"/>
    <w:rsid w:val="2B95412D"/>
    <w:rsid w:val="2BA714E4"/>
    <w:rsid w:val="2BBD2276"/>
    <w:rsid w:val="2C532BDA"/>
    <w:rsid w:val="2E486B1A"/>
    <w:rsid w:val="2E497DF1"/>
    <w:rsid w:val="2E630870"/>
    <w:rsid w:val="2E6E3892"/>
    <w:rsid w:val="2FA649B4"/>
    <w:rsid w:val="2FCC26F4"/>
    <w:rsid w:val="307B2873"/>
    <w:rsid w:val="32963A97"/>
    <w:rsid w:val="34066170"/>
    <w:rsid w:val="34584550"/>
    <w:rsid w:val="348D190D"/>
    <w:rsid w:val="35B72868"/>
    <w:rsid w:val="36D36D13"/>
    <w:rsid w:val="37A30F57"/>
    <w:rsid w:val="39803D70"/>
    <w:rsid w:val="3A3249FE"/>
    <w:rsid w:val="3B0B6C85"/>
    <w:rsid w:val="3B362083"/>
    <w:rsid w:val="3BAF5AC2"/>
    <w:rsid w:val="3CC056A7"/>
    <w:rsid w:val="3DEB1FFE"/>
    <w:rsid w:val="3F1F3D11"/>
    <w:rsid w:val="3FA44E4D"/>
    <w:rsid w:val="400C0C1B"/>
    <w:rsid w:val="40701E8C"/>
    <w:rsid w:val="40A03CFB"/>
    <w:rsid w:val="40F41CB8"/>
    <w:rsid w:val="40FA5433"/>
    <w:rsid w:val="410762AC"/>
    <w:rsid w:val="41CC6917"/>
    <w:rsid w:val="42666D6B"/>
    <w:rsid w:val="431E13F4"/>
    <w:rsid w:val="4443472A"/>
    <w:rsid w:val="44C02881"/>
    <w:rsid w:val="46392332"/>
    <w:rsid w:val="476270CB"/>
    <w:rsid w:val="4777132B"/>
    <w:rsid w:val="478D6B48"/>
    <w:rsid w:val="489B3F73"/>
    <w:rsid w:val="48A62F4A"/>
    <w:rsid w:val="49697141"/>
    <w:rsid w:val="4AA1007B"/>
    <w:rsid w:val="4C8255A9"/>
    <w:rsid w:val="4DFF5D2C"/>
    <w:rsid w:val="4E04568A"/>
    <w:rsid w:val="50367680"/>
    <w:rsid w:val="508B5380"/>
    <w:rsid w:val="50C37E31"/>
    <w:rsid w:val="5206751A"/>
    <w:rsid w:val="520B52D3"/>
    <w:rsid w:val="52B96F53"/>
    <w:rsid w:val="536F4B64"/>
    <w:rsid w:val="538E7ED0"/>
    <w:rsid w:val="53CF1146"/>
    <w:rsid w:val="54A84FC1"/>
    <w:rsid w:val="54C044B1"/>
    <w:rsid w:val="56336551"/>
    <w:rsid w:val="589913C2"/>
    <w:rsid w:val="59D95C1D"/>
    <w:rsid w:val="59F97D3E"/>
    <w:rsid w:val="5A957939"/>
    <w:rsid w:val="5AE94FEC"/>
    <w:rsid w:val="5D191460"/>
    <w:rsid w:val="5D232FD8"/>
    <w:rsid w:val="5DBD0EC7"/>
    <w:rsid w:val="5E2963AE"/>
    <w:rsid w:val="5F0F46FE"/>
    <w:rsid w:val="5F74339F"/>
    <w:rsid w:val="5F7C79A2"/>
    <w:rsid w:val="61506FF5"/>
    <w:rsid w:val="631101D6"/>
    <w:rsid w:val="63131F5C"/>
    <w:rsid w:val="63612EA1"/>
    <w:rsid w:val="63C81B5F"/>
    <w:rsid w:val="63F204B2"/>
    <w:rsid w:val="656D4FFF"/>
    <w:rsid w:val="65D901F6"/>
    <w:rsid w:val="679C33B5"/>
    <w:rsid w:val="67EE5B24"/>
    <w:rsid w:val="684528B9"/>
    <w:rsid w:val="699A7240"/>
    <w:rsid w:val="69D8692D"/>
    <w:rsid w:val="69DA732C"/>
    <w:rsid w:val="6A7A126D"/>
    <w:rsid w:val="6D4F2AF6"/>
    <w:rsid w:val="6DE54739"/>
    <w:rsid w:val="6F7B5BF9"/>
    <w:rsid w:val="71532865"/>
    <w:rsid w:val="7298621E"/>
    <w:rsid w:val="739A180A"/>
    <w:rsid w:val="73AB7E18"/>
    <w:rsid w:val="75096F5F"/>
    <w:rsid w:val="751D0C5C"/>
    <w:rsid w:val="75F6228E"/>
    <w:rsid w:val="7662726E"/>
    <w:rsid w:val="77163C7A"/>
    <w:rsid w:val="779C0240"/>
    <w:rsid w:val="78475DAE"/>
    <w:rsid w:val="79493F7C"/>
    <w:rsid w:val="79D97847"/>
    <w:rsid w:val="7A016FEF"/>
    <w:rsid w:val="7A6510DB"/>
    <w:rsid w:val="7A894344"/>
    <w:rsid w:val="7B755CE3"/>
    <w:rsid w:val="7B9078B6"/>
    <w:rsid w:val="7C2C1668"/>
    <w:rsid w:val="7CC41F94"/>
    <w:rsid w:val="7E6063E8"/>
    <w:rsid w:val="7E6A5714"/>
    <w:rsid w:val="7F3E125F"/>
    <w:rsid w:val="7F9658C9"/>
  </w:rsids>
  <w:docVars>
    <w:docVar w:name="commondata" w:val="eyJoZGlkIjoiNjYwNGRjNzJiYjUyOWRiOTI2MmM5MWJhOThiZWQzN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3BBEB87"/>
  <w15:docId w15:val="{ED63984D-CC60-4A3B-ABC6-1BC93111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djustRightInd w:val="0"/>
      <w:snapToGrid w:val="0"/>
      <w:spacing w:after="160" w:line="540" w:lineRule="atLeast"/>
    </w:pPr>
    <w:rPr>
      <w:rFonts w:eastAsia="仿宋_GB2312" w:cstheme="minorBidi"/>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Date">
    <w:name w:val="Date"/>
    <w:basedOn w:val="Normal"/>
    <w:next w:val="Normal"/>
    <w:link w:val="a4"/>
    <w:uiPriority w:val="99"/>
    <w:unhideWhenUsed/>
    <w:qFormat/>
    <w:pPr>
      <w:ind w:left="100" w:leftChars="2500"/>
    </w:pPr>
  </w:style>
  <w:style w:type="paragraph" w:styleId="BalloonText">
    <w:name w:val="Balloon Text"/>
    <w:basedOn w:val="Normal"/>
    <w:link w:val="a3"/>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tabs>
        <w:tab w:val="center" w:pos="4153"/>
        <w:tab w:val="right" w:pos="8306"/>
      </w:tabs>
      <w:jc w:val="center"/>
    </w:pPr>
    <w:rPr>
      <w:rFonts w:asciiTheme="minorHAnsi" w:eastAsiaTheme="minorEastAsia" w:hAnsiTheme="minorHAnsi"/>
      <w:sz w:val="18"/>
      <w:szCs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unhideWhenUsed/>
    <w:qFormat/>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customStyle="1" w:styleId="1">
    <w:name w:val="列出段落1"/>
    <w:basedOn w:val="Normal"/>
    <w:uiPriority w:val="34"/>
    <w:qFormat/>
    <w:pPr>
      <w:ind w:firstLine="420" w:firstLineChars="200"/>
    </w:pPr>
  </w:style>
  <w:style w:type="table" w:customStyle="1" w:styleId="2">
    <w:name w:val="网格型2"/>
    <w:basedOn w:val="TableNormal"/>
    <w:qFormat/>
    <w:rPr>
      <w:rFonts w:eastAsia="仿宋_GB231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Pr>
      <w:rFonts w:ascii="仿宋_GB2312" w:eastAsia="仿宋_GB2312" w:hint="eastAsia"/>
      <w:color w:val="000000"/>
      <w:sz w:val="32"/>
      <w:szCs w:val="32"/>
    </w:rPr>
  </w:style>
  <w:style w:type="character" w:customStyle="1" w:styleId="a4">
    <w:name w:val="日期 字符"/>
    <w:basedOn w:val="DefaultParagraphFont"/>
    <w:link w:val="Date"/>
    <w:uiPriority w:val="99"/>
    <w:semiHidden/>
    <w:qFormat/>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xscjxj@mail.sysu.edu.cn"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268</Words>
  <Characters>1532</Characters>
  <Application>Microsoft Office Word</Application>
  <DocSecurity>0</DocSecurity>
  <Lines>12</Lines>
  <Paragraphs>3</Paragraphs>
  <ScaleCrop>false</ScaleCrop>
  <Company>SYSU</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明 李</cp:lastModifiedBy>
  <cp:revision>6</cp:revision>
  <cp:lastPrinted>2017-12-12T20:05:00Z</cp:lastPrinted>
  <dcterms:created xsi:type="dcterms:W3CDTF">2024-09-13T13:07:00Z</dcterms:created>
  <dcterms:modified xsi:type="dcterms:W3CDTF">2025-09-13T02:53:00Z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1C26C3FFB2714C50A2F60C0C8126A824</vt:lpwstr>
  </property>
  <property fmtid="{D5CDD505-2E9C-101B-9397-08002B2CF9AE}" pid="3" name="KSOProductBuildVer">
    <vt:lpwstr>2052-12.1.0.19770</vt:lpwstr>
  </property>
  <property fmtid="{D5CDD505-2E9C-101B-9397-08002B2CF9AE}" pid="4" name="KSOTemplateDocerSaveRecord">
    <vt:lpwstr>eyJoZGlkIjoiMTliN2JlM2FiM2I4Zjc5NGVmNzM3ODA1OGVjZmU3MTgiLCJ1c2VySWQiOiIxNjUwNzAwMDE3In0=</vt:lpwstr>
  </property>
</Properties>
</file>